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954"/>
      </w:tblGrid>
      <w:tr w:rsidR="007821FD" w:rsidRPr="00051EEA" w:rsidTr="004D2088">
        <w:trPr>
          <w:tblCellSpacing w:w="15" w:type="dxa"/>
        </w:trPr>
        <w:tc>
          <w:tcPr>
            <w:tcW w:w="0" w:type="auto"/>
            <w:vAlign w:val="center"/>
            <w:hideMark/>
          </w:tcPr>
          <w:p w:rsidR="007821FD" w:rsidRPr="00051EEA" w:rsidRDefault="007821FD" w:rsidP="007821FD">
            <w:pPr>
              <w:pStyle w:val="Normlnweb"/>
              <w:spacing w:before="0" w:beforeAutospacing="0" w:after="0" w:afterAutospacing="0"/>
              <w:jc w:val="center"/>
              <w:rPr>
                <w:rStyle w:val="Siln"/>
                <w:rFonts w:asciiTheme="minorHAnsi" w:hAnsiTheme="minorHAnsi" w:cstheme="minorHAnsi"/>
                <w:lang w:val="en-GB"/>
              </w:rPr>
            </w:pPr>
            <w:r w:rsidRPr="00051EEA">
              <w:rPr>
                <w:rFonts w:asciiTheme="minorHAnsi" w:hAnsiTheme="minorHAnsi" w:cstheme="minorHAnsi"/>
                <w:noProof/>
                <w:sz w:val="22"/>
                <w:szCs w:val="22"/>
              </w:rPr>
              <w:drawing>
                <wp:inline distT="0" distB="0" distL="0" distR="0">
                  <wp:extent cx="2688418" cy="589935"/>
                  <wp:effectExtent l="0" t="0" r="0" b="63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5-T.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00868" cy="592667"/>
                          </a:xfrm>
                          <a:prstGeom prst="rect">
                            <a:avLst/>
                          </a:prstGeom>
                        </pic:spPr>
                      </pic:pic>
                    </a:graphicData>
                  </a:graphic>
                </wp:inline>
              </w:drawing>
            </w:r>
          </w:p>
          <w:p w:rsidR="007821FD" w:rsidRPr="00051EEA" w:rsidRDefault="007821FD" w:rsidP="007821FD">
            <w:pPr>
              <w:pStyle w:val="Normlnweb"/>
              <w:spacing w:before="0" w:beforeAutospacing="0" w:after="0" w:afterAutospacing="0"/>
              <w:jc w:val="center"/>
              <w:rPr>
                <w:rStyle w:val="Siln"/>
                <w:rFonts w:asciiTheme="minorHAnsi" w:hAnsiTheme="minorHAnsi" w:cstheme="minorHAnsi"/>
                <w:lang w:val="en-GB"/>
              </w:rPr>
            </w:pPr>
            <w:r w:rsidRPr="00051EEA">
              <w:rPr>
                <w:rStyle w:val="Siln"/>
                <w:rFonts w:asciiTheme="minorHAnsi" w:hAnsiTheme="minorHAnsi" w:cstheme="minorHAnsi"/>
                <w:sz w:val="22"/>
                <w:szCs w:val="22"/>
                <w:lang w:val="en-GB"/>
              </w:rPr>
              <w:t>Prestigious</w:t>
            </w:r>
            <w:r w:rsidRPr="00051EEA">
              <w:rPr>
                <w:rStyle w:val="Siln"/>
                <w:rFonts w:asciiTheme="minorHAnsi" w:hAnsiTheme="minorHAnsi" w:cstheme="minorHAnsi"/>
                <w:color w:val="FF0000"/>
                <w:sz w:val="22"/>
                <w:szCs w:val="22"/>
                <w:lang w:val="en-GB"/>
              </w:rPr>
              <w:t xml:space="preserve"> </w:t>
            </w:r>
            <w:r w:rsidR="00CE5B2C" w:rsidRPr="00051EEA">
              <w:rPr>
                <w:rStyle w:val="Siln"/>
                <w:rFonts w:asciiTheme="minorHAnsi" w:hAnsiTheme="minorHAnsi" w:cstheme="minorHAnsi"/>
                <w:sz w:val="22"/>
                <w:szCs w:val="22"/>
                <w:lang w:val="en-GB"/>
              </w:rPr>
              <w:t xml:space="preserve">Tomas Bata University in </w:t>
            </w:r>
            <w:proofErr w:type="spellStart"/>
            <w:r w:rsidR="00CE5B2C" w:rsidRPr="00051EEA">
              <w:rPr>
                <w:rStyle w:val="Siln"/>
                <w:rFonts w:asciiTheme="minorHAnsi" w:hAnsiTheme="minorHAnsi" w:cstheme="minorHAnsi"/>
                <w:sz w:val="22"/>
                <w:szCs w:val="22"/>
                <w:lang w:val="en-GB"/>
              </w:rPr>
              <w:t>Zlí</w:t>
            </w:r>
            <w:r w:rsidRPr="00051EEA">
              <w:rPr>
                <w:rStyle w:val="Siln"/>
                <w:rFonts w:asciiTheme="minorHAnsi" w:hAnsiTheme="minorHAnsi" w:cstheme="minorHAnsi"/>
                <w:sz w:val="22"/>
                <w:szCs w:val="22"/>
                <w:lang w:val="en-GB"/>
              </w:rPr>
              <w:t>n</w:t>
            </w:r>
            <w:proofErr w:type="spellEnd"/>
            <w:r w:rsidRPr="00051EEA">
              <w:rPr>
                <w:rStyle w:val="Siln"/>
                <w:rFonts w:asciiTheme="minorHAnsi" w:hAnsiTheme="minorHAnsi" w:cstheme="minorHAnsi"/>
                <w:sz w:val="22"/>
                <w:szCs w:val="22"/>
                <w:lang w:val="en-GB"/>
              </w:rPr>
              <w:t>, Faculty of Management and Economics</w:t>
            </w:r>
            <w:r w:rsidR="003A6D68" w:rsidRPr="00051EEA">
              <w:rPr>
                <w:rStyle w:val="Siln"/>
                <w:rFonts w:asciiTheme="minorHAnsi" w:hAnsiTheme="minorHAnsi" w:cstheme="minorHAnsi"/>
                <w:sz w:val="22"/>
                <w:szCs w:val="22"/>
                <w:lang w:val="en-GB"/>
              </w:rPr>
              <w:t xml:space="preserve"> </w:t>
            </w:r>
          </w:p>
          <w:p w:rsidR="007821FD" w:rsidRPr="00051EEA" w:rsidRDefault="007821FD" w:rsidP="007821FD">
            <w:pPr>
              <w:pStyle w:val="Normlnweb"/>
              <w:spacing w:before="0" w:beforeAutospacing="0" w:after="0" w:afterAutospacing="0"/>
              <w:jc w:val="center"/>
              <w:rPr>
                <w:rStyle w:val="Siln"/>
                <w:rFonts w:asciiTheme="minorHAnsi" w:hAnsiTheme="minorHAnsi" w:cstheme="minorHAnsi"/>
                <w:lang w:val="en-GB"/>
              </w:rPr>
            </w:pPr>
            <w:r w:rsidRPr="00051EEA">
              <w:rPr>
                <w:rStyle w:val="Siln"/>
                <w:rFonts w:asciiTheme="minorHAnsi" w:hAnsiTheme="minorHAnsi" w:cstheme="minorHAnsi"/>
                <w:sz w:val="22"/>
                <w:szCs w:val="22"/>
                <w:lang w:val="en-GB"/>
              </w:rPr>
              <w:t>s</w:t>
            </w:r>
            <w:r w:rsidR="009672D2" w:rsidRPr="00051EEA">
              <w:rPr>
                <w:rStyle w:val="Siln"/>
                <w:rFonts w:asciiTheme="minorHAnsi" w:hAnsiTheme="minorHAnsi" w:cstheme="minorHAnsi"/>
                <w:sz w:val="22"/>
                <w:szCs w:val="22"/>
                <w:lang w:val="en-GB"/>
              </w:rPr>
              <w:t>eeks international r</w:t>
            </w:r>
            <w:r w:rsidRPr="00051EEA">
              <w:rPr>
                <w:rStyle w:val="Siln"/>
                <w:rFonts w:asciiTheme="minorHAnsi" w:hAnsiTheme="minorHAnsi" w:cstheme="minorHAnsi"/>
                <w:sz w:val="22"/>
                <w:szCs w:val="22"/>
                <w:lang w:val="en-GB"/>
              </w:rPr>
              <w:t>esearcher</w:t>
            </w:r>
            <w:r w:rsidR="00D21025" w:rsidRPr="00051EEA">
              <w:rPr>
                <w:rStyle w:val="Siln"/>
                <w:rFonts w:asciiTheme="minorHAnsi" w:hAnsiTheme="minorHAnsi" w:cstheme="minorHAnsi"/>
                <w:sz w:val="22"/>
                <w:szCs w:val="22"/>
                <w:lang w:val="en-GB"/>
              </w:rPr>
              <w:t>s</w:t>
            </w:r>
            <w:r w:rsidRPr="00051EEA">
              <w:rPr>
                <w:rStyle w:val="Siln"/>
                <w:rFonts w:asciiTheme="minorHAnsi" w:hAnsiTheme="minorHAnsi" w:cstheme="minorHAnsi"/>
                <w:sz w:val="22"/>
                <w:szCs w:val="22"/>
                <w:lang w:val="en-GB"/>
              </w:rPr>
              <w:t xml:space="preserve"> in</w:t>
            </w:r>
            <w:r w:rsidR="00D21025" w:rsidRPr="00051EEA">
              <w:rPr>
                <w:rStyle w:val="Siln"/>
                <w:rFonts w:asciiTheme="minorHAnsi" w:hAnsiTheme="minorHAnsi" w:cstheme="minorHAnsi"/>
                <w:sz w:val="22"/>
                <w:szCs w:val="22"/>
                <w:lang w:val="en-GB"/>
              </w:rPr>
              <w:t xml:space="preserve"> the following fields:</w:t>
            </w:r>
          </w:p>
          <w:p w:rsidR="007821FD" w:rsidRPr="00051EEA" w:rsidRDefault="007821FD" w:rsidP="004D2088">
            <w:pPr>
              <w:pStyle w:val="Normlnweb"/>
              <w:spacing w:before="0" w:beforeAutospacing="0" w:after="0" w:afterAutospacing="0"/>
              <w:jc w:val="center"/>
              <w:rPr>
                <w:rStyle w:val="Siln"/>
                <w:rFonts w:asciiTheme="minorHAnsi" w:hAnsiTheme="minorHAnsi" w:cstheme="minorHAnsi"/>
                <w:lang w:val="en-GB"/>
              </w:rPr>
            </w:pPr>
            <w:r w:rsidRPr="00051EEA">
              <w:rPr>
                <w:rStyle w:val="Siln"/>
                <w:rFonts w:asciiTheme="minorHAnsi" w:hAnsiTheme="minorHAnsi" w:cstheme="minorHAnsi"/>
                <w:sz w:val="22"/>
                <w:szCs w:val="22"/>
                <w:lang w:val="en-GB"/>
              </w:rPr>
              <w:t>Measurement and</w:t>
            </w:r>
            <w:r w:rsidR="00D21025" w:rsidRPr="00051EEA">
              <w:rPr>
                <w:rStyle w:val="Siln"/>
                <w:rFonts w:asciiTheme="minorHAnsi" w:hAnsiTheme="minorHAnsi" w:cstheme="minorHAnsi"/>
                <w:sz w:val="22"/>
                <w:szCs w:val="22"/>
                <w:lang w:val="en-GB"/>
              </w:rPr>
              <w:t xml:space="preserve"> Management </w:t>
            </w:r>
            <w:r w:rsidR="002A7B4F" w:rsidRPr="00051EEA">
              <w:rPr>
                <w:rStyle w:val="Siln"/>
                <w:rFonts w:asciiTheme="minorHAnsi" w:hAnsiTheme="minorHAnsi" w:cstheme="minorHAnsi"/>
                <w:sz w:val="22"/>
                <w:szCs w:val="22"/>
                <w:lang w:val="en-GB"/>
              </w:rPr>
              <w:t xml:space="preserve">of </w:t>
            </w:r>
            <w:r w:rsidR="00D21025" w:rsidRPr="00051EEA">
              <w:rPr>
                <w:rStyle w:val="Siln"/>
                <w:rFonts w:asciiTheme="minorHAnsi" w:hAnsiTheme="minorHAnsi" w:cstheme="minorHAnsi"/>
                <w:sz w:val="22"/>
                <w:szCs w:val="22"/>
                <w:lang w:val="en-GB"/>
              </w:rPr>
              <w:t>Company Performance</w:t>
            </w:r>
          </w:p>
          <w:p w:rsidR="007821FD" w:rsidRPr="00051EEA" w:rsidRDefault="007821FD" w:rsidP="004D2088">
            <w:pPr>
              <w:pStyle w:val="Normlnweb"/>
              <w:spacing w:before="0" w:beforeAutospacing="0" w:after="0" w:afterAutospacing="0"/>
              <w:jc w:val="center"/>
              <w:rPr>
                <w:rStyle w:val="Siln"/>
                <w:rFonts w:asciiTheme="minorHAnsi" w:hAnsiTheme="minorHAnsi" w:cstheme="minorHAnsi"/>
                <w:lang w:val="en-GB"/>
              </w:rPr>
            </w:pPr>
            <w:r w:rsidRPr="00051EEA">
              <w:rPr>
                <w:rStyle w:val="Siln"/>
                <w:rFonts w:asciiTheme="minorHAnsi" w:hAnsiTheme="minorHAnsi" w:cstheme="minorHAnsi"/>
                <w:sz w:val="22"/>
                <w:szCs w:val="22"/>
                <w:lang w:val="en-GB"/>
              </w:rPr>
              <w:t>Measurement and Manage</w:t>
            </w:r>
            <w:r w:rsidR="00D21025" w:rsidRPr="00051EEA">
              <w:rPr>
                <w:rStyle w:val="Siln"/>
                <w:rFonts w:asciiTheme="minorHAnsi" w:hAnsiTheme="minorHAnsi" w:cstheme="minorHAnsi"/>
                <w:sz w:val="22"/>
                <w:szCs w:val="22"/>
                <w:lang w:val="en-GB"/>
              </w:rPr>
              <w:t xml:space="preserve">ment </w:t>
            </w:r>
            <w:r w:rsidR="002A7B4F" w:rsidRPr="00051EEA">
              <w:rPr>
                <w:rStyle w:val="Siln"/>
                <w:rFonts w:asciiTheme="minorHAnsi" w:hAnsiTheme="minorHAnsi" w:cstheme="minorHAnsi"/>
                <w:sz w:val="22"/>
                <w:szCs w:val="22"/>
                <w:lang w:val="en-GB"/>
              </w:rPr>
              <w:t xml:space="preserve">of </w:t>
            </w:r>
            <w:r w:rsidR="00D21025" w:rsidRPr="00051EEA">
              <w:rPr>
                <w:rStyle w:val="Siln"/>
                <w:rFonts w:asciiTheme="minorHAnsi" w:hAnsiTheme="minorHAnsi" w:cstheme="minorHAnsi"/>
                <w:sz w:val="22"/>
                <w:szCs w:val="22"/>
                <w:lang w:val="en-GB"/>
              </w:rPr>
              <w:t>Cluster Performance</w:t>
            </w:r>
          </w:p>
          <w:p w:rsidR="007821FD" w:rsidRPr="00051EEA" w:rsidRDefault="007821FD" w:rsidP="004D2088">
            <w:pPr>
              <w:pStyle w:val="Normlnweb"/>
              <w:spacing w:before="0" w:beforeAutospacing="0" w:after="0" w:afterAutospacing="0"/>
              <w:jc w:val="center"/>
              <w:rPr>
                <w:rStyle w:val="Siln"/>
                <w:rFonts w:asciiTheme="minorHAnsi" w:hAnsiTheme="minorHAnsi" w:cstheme="minorHAnsi"/>
                <w:lang w:val="en-GB"/>
              </w:rPr>
            </w:pPr>
            <w:r w:rsidRPr="00051EEA">
              <w:rPr>
                <w:rStyle w:val="Siln"/>
                <w:rFonts w:asciiTheme="minorHAnsi" w:hAnsiTheme="minorHAnsi" w:cstheme="minorHAnsi"/>
                <w:sz w:val="22"/>
                <w:szCs w:val="22"/>
                <w:lang w:val="en-GB"/>
              </w:rPr>
              <w:t xml:space="preserve">Measurement and Management </w:t>
            </w:r>
            <w:r w:rsidR="002A7B4F" w:rsidRPr="00051EEA">
              <w:rPr>
                <w:rStyle w:val="Siln"/>
                <w:rFonts w:asciiTheme="minorHAnsi" w:hAnsiTheme="minorHAnsi" w:cstheme="minorHAnsi"/>
                <w:sz w:val="22"/>
                <w:szCs w:val="22"/>
                <w:lang w:val="en-GB"/>
              </w:rPr>
              <w:t xml:space="preserve">of </w:t>
            </w:r>
            <w:r w:rsidRPr="00051EEA">
              <w:rPr>
                <w:rStyle w:val="Siln"/>
                <w:rFonts w:asciiTheme="minorHAnsi" w:hAnsiTheme="minorHAnsi" w:cstheme="minorHAnsi"/>
                <w:sz w:val="22"/>
                <w:szCs w:val="22"/>
                <w:lang w:val="en-GB"/>
              </w:rPr>
              <w:t>Region Performance</w:t>
            </w:r>
          </w:p>
          <w:p w:rsidR="007821FD" w:rsidRPr="00051EEA" w:rsidRDefault="007821FD" w:rsidP="004D2088">
            <w:pPr>
              <w:pStyle w:val="Normlnweb"/>
              <w:spacing w:before="0" w:beforeAutospacing="0" w:after="0" w:afterAutospacing="0"/>
              <w:jc w:val="center"/>
              <w:rPr>
                <w:rFonts w:asciiTheme="minorHAnsi" w:hAnsiTheme="minorHAnsi" w:cstheme="minorHAnsi"/>
                <w:lang w:val="en-GB"/>
              </w:rPr>
            </w:pPr>
          </w:p>
          <w:p w:rsidR="007821FD" w:rsidRPr="00051EEA" w:rsidRDefault="007821FD" w:rsidP="007821FD">
            <w:pPr>
              <w:pStyle w:val="Normlnweb"/>
              <w:spacing w:before="0" w:beforeAutospacing="0" w:after="0" w:afterAutospacing="0"/>
              <w:jc w:val="both"/>
              <w:rPr>
                <w:rFonts w:asciiTheme="minorHAnsi" w:hAnsiTheme="minorHAnsi" w:cstheme="minorHAnsi"/>
                <w:lang w:val="en-GB"/>
              </w:rPr>
            </w:pPr>
            <w:r w:rsidRPr="00051EEA">
              <w:rPr>
                <w:rStyle w:val="Siln"/>
                <w:rFonts w:asciiTheme="minorHAnsi" w:hAnsiTheme="minorHAnsi" w:cstheme="minorHAnsi"/>
                <w:sz w:val="22"/>
                <w:szCs w:val="22"/>
                <w:lang w:val="en-GB"/>
              </w:rPr>
              <w:t>JOB POSTING:</w:t>
            </w:r>
            <w:r w:rsidRPr="00051EEA">
              <w:rPr>
                <w:rFonts w:asciiTheme="minorHAnsi" w:hAnsiTheme="minorHAnsi" w:cstheme="minorHAnsi"/>
                <w:sz w:val="22"/>
                <w:szCs w:val="22"/>
                <w:lang w:val="en-GB"/>
              </w:rPr>
              <w:t xml:space="preserve"> </w:t>
            </w:r>
          </w:p>
          <w:p w:rsidR="007821FD" w:rsidRPr="00051EEA" w:rsidRDefault="007821FD" w:rsidP="007821FD">
            <w:pPr>
              <w:pStyle w:val="Normlnweb"/>
              <w:spacing w:before="0" w:beforeAutospacing="0" w:after="0" w:afterAutospacing="0"/>
              <w:jc w:val="both"/>
              <w:rPr>
                <w:rFonts w:asciiTheme="minorHAnsi" w:hAnsiTheme="minorHAnsi" w:cstheme="minorHAnsi"/>
                <w:lang w:val="en-GB"/>
              </w:rPr>
            </w:pPr>
            <w:r w:rsidRPr="00051EEA">
              <w:rPr>
                <w:rFonts w:asciiTheme="minorHAnsi" w:hAnsiTheme="minorHAnsi" w:cstheme="minorHAnsi"/>
                <w:sz w:val="22"/>
                <w:szCs w:val="22"/>
                <w:lang w:val="en-GB"/>
              </w:rPr>
              <w:t xml:space="preserve">Tomas Bata University in </w:t>
            </w:r>
            <w:proofErr w:type="spellStart"/>
            <w:r w:rsidRPr="00051EEA">
              <w:rPr>
                <w:rFonts w:asciiTheme="minorHAnsi" w:hAnsiTheme="minorHAnsi" w:cstheme="minorHAnsi"/>
                <w:sz w:val="22"/>
                <w:szCs w:val="22"/>
                <w:lang w:val="en-GB"/>
              </w:rPr>
              <w:t>Zl</w:t>
            </w:r>
            <w:r w:rsidR="00D21025" w:rsidRPr="00051EEA">
              <w:rPr>
                <w:rFonts w:asciiTheme="minorHAnsi" w:hAnsiTheme="minorHAnsi" w:cstheme="minorHAnsi"/>
                <w:sz w:val="22"/>
                <w:szCs w:val="22"/>
                <w:lang w:val="en-GB"/>
              </w:rPr>
              <w:t>í</w:t>
            </w:r>
            <w:r w:rsidRPr="00051EEA">
              <w:rPr>
                <w:rFonts w:asciiTheme="minorHAnsi" w:hAnsiTheme="minorHAnsi" w:cstheme="minorHAnsi"/>
                <w:sz w:val="22"/>
                <w:szCs w:val="22"/>
                <w:lang w:val="en-GB"/>
              </w:rPr>
              <w:t>n</w:t>
            </w:r>
            <w:proofErr w:type="spellEnd"/>
            <w:r w:rsidRPr="00051EEA">
              <w:rPr>
                <w:rFonts w:asciiTheme="minorHAnsi" w:hAnsiTheme="minorHAnsi" w:cstheme="minorHAnsi"/>
                <w:sz w:val="22"/>
                <w:szCs w:val="22"/>
                <w:lang w:val="en-GB"/>
              </w:rPr>
              <w:t>, Faculty of Management and Economics</w:t>
            </w:r>
            <w:r w:rsidR="00D66886" w:rsidRPr="00051EEA">
              <w:rPr>
                <w:rFonts w:asciiTheme="minorHAnsi" w:hAnsiTheme="minorHAnsi" w:cstheme="minorHAnsi"/>
                <w:sz w:val="22"/>
                <w:szCs w:val="22"/>
                <w:lang w:val="en-GB"/>
              </w:rPr>
              <w:t xml:space="preserve"> (</w:t>
            </w:r>
            <w:proofErr w:type="spellStart"/>
            <w:r w:rsidR="00D66886" w:rsidRPr="00051EEA">
              <w:rPr>
                <w:rFonts w:asciiTheme="minorHAnsi" w:hAnsiTheme="minorHAnsi" w:cstheme="minorHAnsi"/>
                <w:sz w:val="22"/>
                <w:szCs w:val="22"/>
                <w:lang w:val="en-GB"/>
              </w:rPr>
              <w:t>FaME</w:t>
            </w:r>
            <w:proofErr w:type="spellEnd"/>
            <w:r w:rsidR="00D66886" w:rsidRPr="00051EEA">
              <w:rPr>
                <w:rFonts w:asciiTheme="minorHAnsi" w:hAnsiTheme="minorHAnsi" w:cstheme="minorHAnsi"/>
                <w:sz w:val="22"/>
                <w:szCs w:val="22"/>
                <w:lang w:val="en-GB"/>
              </w:rPr>
              <w:t xml:space="preserve"> TBU)</w:t>
            </w:r>
            <w:r w:rsidRPr="00051EEA">
              <w:rPr>
                <w:rFonts w:asciiTheme="minorHAnsi" w:hAnsiTheme="minorHAnsi" w:cstheme="minorHAnsi"/>
                <w:sz w:val="22"/>
                <w:szCs w:val="22"/>
                <w:lang w:val="en-GB"/>
              </w:rPr>
              <w:t xml:space="preserve"> seeks to fill up research position</w:t>
            </w:r>
            <w:r w:rsidR="00D21025" w:rsidRPr="00051EEA">
              <w:rPr>
                <w:rFonts w:asciiTheme="minorHAnsi" w:hAnsiTheme="minorHAnsi" w:cstheme="minorHAnsi"/>
                <w:sz w:val="22"/>
                <w:szCs w:val="22"/>
                <w:lang w:val="en-GB"/>
              </w:rPr>
              <w:t>s</w:t>
            </w:r>
            <w:r w:rsidRPr="00051EEA">
              <w:rPr>
                <w:rFonts w:asciiTheme="minorHAnsi" w:hAnsiTheme="minorHAnsi" w:cstheme="minorHAnsi"/>
                <w:sz w:val="22"/>
                <w:szCs w:val="22"/>
                <w:lang w:val="en-GB"/>
              </w:rPr>
              <w:t xml:space="preserve"> (for 2 years) in </w:t>
            </w:r>
            <w:r w:rsidR="00F50FEB" w:rsidRPr="00051EEA">
              <w:rPr>
                <w:rFonts w:asciiTheme="minorHAnsi" w:hAnsiTheme="minorHAnsi" w:cstheme="minorHAnsi"/>
                <w:sz w:val="22"/>
                <w:szCs w:val="22"/>
                <w:lang w:val="en-GB"/>
              </w:rPr>
              <w:t xml:space="preserve">the </w:t>
            </w:r>
            <w:r w:rsidRPr="00051EEA">
              <w:rPr>
                <w:rFonts w:asciiTheme="minorHAnsi" w:hAnsiTheme="minorHAnsi" w:cstheme="minorHAnsi"/>
                <w:sz w:val="22"/>
                <w:szCs w:val="22"/>
                <w:lang w:val="en-GB"/>
              </w:rPr>
              <w:t xml:space="preserve">Measurement and Management </w:t>
            </w:r>
            <w:r w:rsidR="00DB68EC" w:rsidRPr="00051EEA">
              <w:rPr>
                <w:rFonts w:asciiTheme="minorHAnsi" w:hAnsiTheme="minorHAnsi" w:cstheme="minorHAnsi"/>
                <w:sz w:val="22"/>
                <w:szCs w:val="22"/>
                <w:lang w:val="en-GB"/>
              </w:rPr>
              <w:t xml:space="preserve">of </w:t>
            </w:r>
            <w:r w:rsidRPr="00051EEA">
              <w:rPr>
                <w:rFonts w:asciiTheme="minorHAnsi" w:hAnsiTheme="minorHAnsi" w:cstheme="minorHAnsi"/>
                <w:sz w:val="22"/>
                <w:szCs w:val="22"/>
                <w:lang w:val="en-GB"/>
              </w:rPr>
              <w:t xml:space="preserve">Company / Cluster / Region Performance. </w:t>
            </w:r>
            <w:proofErr w:type="spellStart"/>
            <w:r w:rsidRPr="00051EEA">
              <w:rPr>
                <w:rFonts w:asciiTheme="minorHAnsi" w:hAnsiTheme="minorHAnsi" w:cstheme="minorHAnsi"/>
                <w:sz w:val="22"/>
                <w:szCs w:val="22"/>
                <w:lang w:val="en-GB"/>
              </w:rPr>
              <w:t>FaME</w:t>
            </w:r>
            <w:proofErr w:type="spellEnd"/>
            <w:r w:rsidRPr="00051EEA">
              <w:rPr>
                <w:rFonts w:asciiTheme="minorHAnsi" w:hAnsiTheme="minorHAnsi" w:cstheme="minorHAnsi"/>
                <w:sz w:val="22"/>
                <w:szCs w:val="22"/>
                <w:lang w:val="en-GB"/>
              </w:rPr>
              <w:t xml:space="preserve"> TB</w:t>
            </w:r>
            <w:r w:rsidR="00DB68EC" w:rsidRPr="00051EEA">
              <w:rPr>
                <w:rFonts w:asciiTheme="minorHAnsi" w:hAnsiTheme="minorHAnsi" w:cstheme="minorHAnsi"/>
                <w:sz w:val="22"/>
                <w:szCs w:val="22"/>
                <w:lang w:val="en-GB"/>
              </w:rPr>
              <w:t>U</w:t>
            </w:r>
            <w:r w:rsidRPr="00051EEA">
              <w:rPr>
                <w:rFonts w:asciiTheme="minorHAnsi" w:hAnsiTheme="minorHAnsi" w:cstheme="minorHAnsi"/>
                <w:sz w:val="22"/>
                <w:szCs w:val="22"/>
                <w:lang w:val="en-GB"/>
              </w:rPr>
              <w:t xml:space="preserve"> </w:t>
            </w:r>
            <w:r w:rsidR="007C619F" w:rsidRPr="00051EEA">
              <w:rPr>
                <w:rFonts w:asciiTheme="minorHAnsi" w:hAnsiTheme="minorHAnsi" w:cstheme="minorHAnsi"/>
                <w:sz w:val="22"/>
                <w:szCs w:val="22"/>
                <w:lang w:val="en-GB"/>
              </w:rPr>
              <w:t xml:space="preserve">in </w:t>
            </w:r>
            <w:proofErr w:type="spellStart"/>
            <w:r w:rsidR="007C619F" w:rsidRPr="00051EEA">
              <w:rPr>
                <w:rFonts w:asciiTheme="minorHAnsi" w:hAnsiTheme="minorHAnsi" w:cstheme="minorHAnsi"/>
                <w:sz w:val="22"/>
                <w:szCs w:val="22"/>
                <w:lang w:val="en-GB"/>
              </w:rPr>
              <w:t>Zlín</w:t>
            </w:r>
            <w:proofErr w:type="spellEnd"/>
            <w:r w:rsidR="007C619F" w:rsidRPr="00051EEA">
              <w:rPr>
                <w:rFonts w:asciiTheme="minorHAnsi" w:hAnsiTheme="minorHAnsi" w:cstheme="minorHAnsi"/>
                <w:sz w:val="22"/>
                <w:szCs w:val="22"/>
                <w:lang w:val="en-GB"/>
              </w:rPr>
              <w:t xml:space="preserve"> </w:t>
            </w:r>
            <w:r w:rsidRPr="00051EEA">
              <w:rPr>
                <w:rFonts w:asciiTheme="minorHAnsi" w:hAnsiTheme="minorHAnsi" w:cstheme="minorHAnsi"/>
                <w:sz w:val="22"/>
                <w:szCs w:val="22"/>
                <w:lang w:val="en-GB"/>
              </w:rPr>
              <w:t>s</w:t>
            </w:r>
            <w:r w:rsidR="00DB68EC" w:rsidRPr="00051EEA">
              <w:rPr>
                <w:rFonts w:asciiTheme="minorHAnsi" w:hAnsiTheme="minorHAnsi" w:cstheme="minorHAnsi"/>
                <w:sz w:val="22"/>
                <w:szCs w:val="22"/>
                <w:lang w:val="en-GB"/>
              </w:rPr>
              <w:t>earches for</w:t>
            </w:r>
            <w:r w:rsidRPr="00051EEA">
              <w:rPr>
                <w:rFonts w:asciiTheme="minorHAnsi" w:hAnsiTheme="minorHAnsi" w:cstheme="minorHAnsi"/>
                <w:sz w:val="22"/>
                <w:szCs w:val="22"/>
                <w:lang w:val="en-GB"/>
              </w:rPr>
              <w:t xml:space="preserve"> highly motivated researcher</w:t>
            </w:r>
            <w:r w:rsidR="00D21025" w:rsidRPr="00051EEA">
              <w:rPr>
                <w:rFonts w:asciiTheme="minorHAnsi" w:hAnsiTheme="minorHAnsi" w:cstheme="minorHAnsi"/>
                <w:sz w:val="22"/>
                <w:szCs w:val="22"/>
                <w:lang w:val="en-GB"/>
              </w:rPr>
              <w:t>s</w:t>
            </w:r>
            <w:r w:rsidRPr="00051EEA">
              <w:rPr>
                <w:rFonts w:asciiTheme="minorHAnsi" w:hAnsiTheme="minorHAnsi" w:cstheme="minorHAnsi"/>
                <w:sz w:val="22"/>
                <w:szCs w:val="22"/>
                <w:lang w:val="en-GB"/>
              </w:rPr>
              <w:t xml:space="preserve"> with at least Ph</w:t>
            </w:r>
            <w:r w:rsidR="00163888" w:rsidRPr="00051EEA">
              <w:rPr>
                <w:rFonts w:asciiTheme="minorHAnsi" w:hAnsiTheme="minorHAnsi" w:cstheme="minorHAnsi"/>
                <w:sz w:val="22"/>
                <w:szCs w:val="22"/>
                <w:lang w:val="en-GB"/>
              </w:rPr>
              <w:t>.</w:t>
            </w:r>
            <w:r w:rsidRPr="00051EEA">
              <w:rPr>
                <w:rFonts w:asciiTheme="minorHAnsi" w:hAnsiTheme="minorHAnsi" w:cstheme="minorHAnsi"/>
                <w:sz w:val="22"/>
                <w:szCs w:val="22"/>
                <w:lang w:val="en-GB"/>
              </w:rPr>
              <w:t>D</w:t>
            </w:r>
            <w:r w:rsidR="00163888" w:rsidRPr="00051EEA">
              <w:rPr>
                <w:rFonts w:asciiTheme="minorHAnsi" w:hAnsiTheme="minorHAnsi" w:cstheme="minorHAnsi"/>
                <w:sz w:val="22"/>
                <w:szCs w:val="22"/>
                <w:lang w:val="en-GB"/>
              </w:rPr>
              <w:t>.</w:t>
            </w:r>
            <w:r w:rsidRPr="00051EEA">
              <w:rPr>
                <w:rFonts w:asciiTheme="minorHAnsi" w:hAnsiTheme="minorHAnsi" w:cstheme="minorHAnsi"/>
                <w:sz w:val="22"/>
                <w:szCs w:val="22"/>
                <w:lang w:val="en-GB"/>
              </w:rPr>
              <w:t xml:space="preserve"> qualification</w:t>
            </w:r>
            <w:r w:rsidR="00163888" w:rsidRPr="00051EEA">
              <w:rPr>
                <w:rFonts w:asciiTheme="minorHAnsi" w:hAnsiTheme="minorHAnsi" w:cstheme="minorHAnsi"/>
                <w:sz w:val="22"/>
                <w:szCs w:val="22"/>
                <w:lang w:val="en-GB"/>
              </w:rPr>
              <w:t xml:space="preserve">s, </w:t>
            </w:r>
            <w:r w:rsidRPr="00051EEA">
              <w:rPr>
                <w:rFonts w:asciiTheme="minorHAnsi" w:hAnsiTheme="minorHAnsi" w:cstheme="minorHAnsi"/>
                <w:sz w:val="22"/>
                <w:szCs w:val="22"/>
                <w:lang w:val="en-GB"/>
              </w:rPr>
              <w:t xml:space="preserve">documented excellence in research and </w:t>
            </w:r>
            <w:r w:rsidR="00D21025" w:rsidRPr="00051EEA">
              <w:rPr>
                <w:rFonts w:asciiTheme="minorHAnsi" w:hAnsiTheme="minorHAnsi" w:cstheme="minorHAnsi"/>
                <w:sz w:val="22"/>
                <w:szCs w:val="22"/>
                <w:lang w:val="en-GB"/>
              </w:rPr>
              <w:t>publications.</w:t>
            </w:r>
          </w:p>
          <w:p w:rsidR="007821FD" w:rsidRPr="00051EEA" w:rsidRDefault="007821FD" w:rsidP="00095506">
            <w:pPr>
              <w:autoSpaceDE w:val="0"/>
              <w:autoSpaceDN w:val="0"/>
              <w:adjustRightInd w:val="0"/>
              <w:spacing w:before="120"/>
              <w:rPr>
                <w:rFonts w:asciiTheme="minorHAnsi" w:hAnsiTheme="minorHAnsi" w:cstheme="minorHAnsi"/>
                <w:b/>
                <w:bCs/>
                <w:lang w:val="en-GB" w:eastAsia="en-US"/>
              </w:rPr>
            </w:pPr>
            <w:r w:rsidRPr="00051EEA">
              <w:rPr>
                <w:rFonts w:asciiTheme="minorHAnsi" w:hAnsiTheme="minorHAnsi" w:cstheme="minorHAnsi"/>
                <w:b/>
                <w:bCs/>
                <w:sz w:val="22"/>
                <w:szCs w:val="22"/>
                <w:lang w:val="en-GB" w:eastAsia="en-US"/>
              </w:rPr>
              <w:t>REQUIREMENTS:</w:t>
            </w:r>
          </w:p>
          <w:p w:rsidR="007821FD" w:rsidRPr="00051EEA" w:rsidRDefault="007821FD" w:rsidP="007821FD">
            <w:pPr>
              <w:pStyle w:val="Odstavecseseznamem"/>
              <w:numPr>
                <w:ilvl w:val="0"/>
                <w:numId w:val="2"/>
              </w:numPr>
              <w:autoSpaceDE w:val="0"/>
              <w:autoSpaceDN w:val="0"/>
              <w:adjustRightInd w:val="0"/>
              <w:rPr>
                <w:rFonts w:asciiTheme="minorHAnsi" w:hAnsiTheme="minorHAnsi" w:cstheme="minorHAnsi"/>
                <w:lang w:val="en-GB" w:eastAsia="en-US"/>
              </w:rPr>
            </w:pPr>
            <w:r w:rsidRPr="00051EEA">
              <w:rPr>
                <w:rFonts w:asciiTheme="minorHAnsi" w:hAnsiTheme="minorHAnsi" w:cstheme="minorHAnsi"/>
                <w:sz w:val="22"/>
                <w:szCs w:val="22"/>
                <w:lang w:val="en-GB" w:eastAsia="en-US"/>
              </w:rPr>
              <w:t xml:space="preserve">Applicants should have </w:t>
            </w:r>
            <w:r w:rsidR="00AD3F6C" w:rsidRPr="00051EEA">
              <w:rPr>
                <w:rFonts w:asciiTheme="minorHAnsi" w:hAnsiTheme="minorHAnsi" w:cstheme="minorHAnsi"/>
                <w:sz w:val="22"/>
                <w:szCs w:val="22"/>
                <w:lang w:val="en-GB" w:eastAsia="en-US"/>
              </w:rPr>
              <w:t xml:space="preserve">already </w:t>
            </w:r>
            <w:r w:rsidRPr="00051EEA">
              <w:rPr>
                <w:rFonts w:asciiTheme="minorHAnsi" w:hAnsiTheme="minorHAnsi" w:cstheme="minorHAnsi"/>
                <w:sz w:val="22"/>
                <w:szCs w:val="22"/>
                <w:lang w:val="en-GB" w:eastAsia="en-US"/>
              </w:rPr>
              <w:t>accomplished their Ph.D</w:t>
            </w:r>
            <w:r w:rsidR="00216A46" w:rsidRPr="00051EEA">
              <w:rPr>
                <w:rFonts w:asciiTheme="minorHAnsi" w:hAnsiTheme="minorHAnsi" w:cstheme="minorHAnsi"/>
                <w:sz w:val="22"/>
                <w:szCs w:val="22"/>
                <w:lang w:val="en-GB" w:eastAsia="en-US"/>
              </w:rPr>
              <w:t>.</w:t>
            </w:r>
            <w:r w:rsidRPr="00051EEA">
              <w:rPr>
                <w:rFonts w:asciiTheme="minorHAnsi" w:hAnsiTheme="minorHAnsi" w:cstheme="minorHAnsi"/>
                <w:sz w:val="22"/>
                <w:szCs w:val="22"/>
                <w:lang w:val="en-GB" w:eastAsia="en-US"/>
              </w:rPr>
              <w:t xml:space="preserve"> in Economics</w:t>
            </w:r>
            <w:r w:rsidR="00C050F2" w:rsidRPr="00051EEA">
              <w:rPr>
                <w:rFonts w:asciiTheme="minorHAnsi" w:hAnsiTheme="minorHAnsi" w:cstheme="minorHAnsi"/>
                <w:sz w:val="22"/>
                <w:szCs w:val="22"/>
                <w:lang w:val="en-GB" w:eastAsia="en-US"/>
              </w:rPr>
              <w:t>.</w:t>
            </w:r>
          </w:p>
          <w:p w:rsidR="00246A7B" w:rsidRPr="00051EEA" w:rsidRDefault="000752F3" w:rsidP="007821FD">
            <w:pPr>
              <w:pStyle w:val="Odstavecseseznamem"/>
              <w:numPr>
                <w:ilvl w:val="0"/>
                <w:numId w:val="2"/>
              </w:numPr>
              <w:autoSpaceDE w:val="0"/>
              <w:autoSpaceDN w:val="0"/>
              <w:adjustRightInd w:val="0"/>
              <w:rPr>
                <w:rFonts w:asciiTheme="minorHAnsi" w:hAnsiTheme="minorHAnsi" w:cstheme="minorHAnsi"/>
                <w:lang w:val="en-GB" w:eastAsia="en-US"/>
              </w:rPr>
            </w:pPr>
            <w:r w:rsidRPr="00051EEA">
              <w:rPr>
                <w:rStyle w:val="hps"/>
                <w:rFonts w:asciiTheme="minorHAnsi" w:hAnsiTheme="minorHAnsi" w:cs="Arial"/>
                <w:sz w:val="22"/>
                <w:szCs w:val="22"/>
                <w:lang w:val="en-GB"/>
              </w:rPr>
              <w:t xml:space="preserve">Applicants must be </w:t>
            </w:r>
            <w:r w:rsidR="0032310C" w:rsidRPr="00051EEA">
              <w:rPr>
                <w:rStyle w:val="hps"/>
                <w:rFonts w:asciiTheme="minorHAnsi" w:hAnsiTheme="minorHAnsi" w:cs="Arial"/>
                <w:sz w:val="22"/>
                <w:szCs w:val="22"/>
                <w:lang w:val="en-GB"/>
              </w:rPr>
              <w:t>scientist</w:t>
            </w:r>
            <w:r w:rsidRPr="00051EEA">
              <w:rPr>
                <w:rStyle w:val="hps"/>
                <w:rFonts w:asciiTheme="minorHAnsi" w:hAnsiTheme="minorHAnsi" w:cs="Arial"/>
                <w:sz w:val="22"/>
                <w:szCs w:val="22"/>
                <w:lang w:val="en-GB"/>
              </w:rPr>
              <w:t>s</w:t>
            </w:r>
            <w:r w:rsidR="0032310C" w:rsidRPr="00051EEA">
              <w:rPr>
                <w:rFonts w:asciiTheme="minorHAnsi" w:hAnsiTheme="minorHAnsi" w:cs="Arial"/>
                <w:sz w:val="22"/>
                <w:szCs w:val="22"/>
                <w:lang w:val="en-GB"/>
              </w:rPr>
              <w:t xml:space="preserve"> </w:t>
            </w:r>
            <w:r w:rsidR="0032310C" w:rsidRPr="00051EEA">
              <w:rPr>
                <w:rStyle w:val="hps"/>
                <w:rFonts w:asciiTheme="minorHAnsi" w:hAnsiTheme="minorHAnsi" w:cs="Arial"/>
                <w:sz w:val="22"/>
                <w:szCs w:val="22"/>
                <w:lang w:val="en-GB"/>
              </w:rPr>
              <w:t>outside</w:t>
            </w:r>
            <w:r w:rsidR="0032310C" w:rsidRPr="00051EEA">
              <w:rPr>
                <w:rFonts w:asciiTheme="minorHAnsi" w:hAnsiTheme="minorHAnsi" w:cs="Arial"/>
                <w:sz w:val="22"/>
                <w:szCs w:val="22"/>
                <w:lang w:val="en-GB"/>
              </w:rPr>
              <w:t xml:space="preserve"> </w:t>
            </w:r>
            <w:r w:rsidR="0032310C" w:rsidRPr="00051EEA">
              <w:rPr>
                <w:rStyle w:val="hps"/>
                <w:rFonts w:asciiTheme="minorHAnsi" w:hAnsiTheme="minorHAnsi" w:cs="Arial"/>
                <w:sz w:val="22"/>
                <w:szCs w:val="22"/>
                <w:lang w:val="en-GB"/>
              </w:rPr>
              <w:t>the</w:t>
            </w:r>
            <w:r w:rsidR="0032310C" w:rsidRPr="00051EEA">
              <w:rPr>
                <w:rFonts w:asciiTheme="minorHAnsi" w:hAnsiTheme="minorHAnsi" w:cs="Arial"/>
                <w:sz w:val="22"/>
                <w:szCs w:val="22"/>
                <w:lang w:val="en-GB"/>
              </w:rPr>
              <w:t xml:space="preserve"> </w:t>
            </w:r>
            <w:r w:rsidRPr="00051EEA">
              <w:rPr>
                <w:rFonts w:asciiTheme="minorHAnsi" w:hAnsiTheme="minorHAnsi" w:cs="Arial"/>
                <w:sz w:val="22"/>
                <w:szCs w:val="22"/>
                <w:lang w:val="en-GB"/>
              </w:rPr>
              <w:t xml:space="preserve">Czech </w:t>
            </w:r>
            <w:r w:rsidR="0032310C" w:rsidRPr="00051EEA">
              <w:rPr>
                <w:rStyle w:val="hps"/>
                <w:rFonts w:asciiTheme="minorHAnsi" w:hAnsiTheme="minorHAnsi" w:cs="Arial"/>
                <w:sz w:val="22"/>
                <w:szCs w:val="22"/>
                <w:lang w:val="en-GB"/>
              </w:rPr>
              <w:t>Republic or</w:t>
            </w:r>
            <w:r w:rsidR="0032310C" w:rsidRPr="00051EEA">
              <w:rPr>
                <w:rFonts w:asciiTheme="minorHAnsi" w:hAnsiTheme="minorHAnsi" w:cs="Arial"/>
                <w:sz w:val="22"/>
                <w:szCs w:val="22"/>
                <w:lang w:val="en-GB"/>
              </w:rPr>
              <w:t xml:space="preserve"> </w:t>
            </w:r>
            <w:r w:rsidR="007823A0" w:rsidRPr="00051EEA">
              <w:rPr>
                <w:rFonts w:asciiTheme="minorHAnsi" w:hAnsiTheme="minorHAnsi" w:cs="Arial"/>
                <w:sz w:val="22"/>
                <w:szCs w:val="22"/>
                <w:lang w:val="en-GB"/>
              </w:rPr>
              <w:t xml:space="preserve">the so-called </w:t>
            </w:r>
            <w:r w:rsidR="0056759D" w:rsidRPr="00051EEA">
              <w:rPr>
                <w:rFonts w:asciiTheme="minorHAnsi" w:hAnsiTheme="minorHAnsi" w:cs="Arial"/>
                <w:sz w:val="22"/>
                <w:szCs w:val="22"/>
                <w:lang w:val="en-GB"/>
              </w:rPr>
              <w:t xml:space="preserve">reintegrating </w:t>
            </w:r>
            <w:r w:rsidR="0032310C" w:rsidRPr="00051EEA">
              <w:rPr>
                <w:rStyle w:val="hps"/>
                <w:rFonts w:asciiTheme="minorHAnsi" w:hAnsiTheme="minorHAnsi" w:cs="Arial"/>
                <w:sz w:val="22"/>
                <w:szCs w:val="22"/>
                <w:lang w:val="en-GB"/>
              </w:rPr>
              <w:t>Czech scientist</w:t>
            </w:r>
            <w:r w:rsidR="0056759D" w:rsidRPr="00051EEA">
              <w:rPr>
                <w:rFonts w:asciiTheme="minorHAnsi" w:hAnsiTheme="minorHAnsi" w:cs="Arial"/>
                <w:sz w:val="22"/>
                <w:szCs w:val="22"/>
                <w:lang w:val="en-GB"/>
              </w:rPr>
              <w:t>s</w:t>
            </w:r>
            <w:r w:rsidR="00C050F2" w:rsidRPr="00051EEA">
              <w:rPr>
                <w:rFonts w:asciiTheme="minorHAnsi" w:hAnsiTheme="minorHAnsi" w:cs="Arial"/>
                <w:sz w:val="22"/>
                <w:szCs w:val="22"/>
                <w:lang w:val="en-GB"/>
              </w:rPr>
              <w:t>.</w:t>
            </w:r>
          </w:p>
          <w:p w:rsidR="00246A7B" w:rsidRPr="00051EEA" w:rsidRDefault="0056759D" w:rsidP="007821FD">
            <w:pPr>
              <w:pStyle w:val="Odstavecseseznamem"/>
              <w:numPr>
                <w:ilvl w:val="0"/>
                <w:numId w:val="2"/>
              </w:numPr>
              <w:autoSpaceDE w:val="0"/>
              <w:autoSpaceDN w:val="0"/>
              <w:adjustRightInd w:val="0"/>
              <w:rPr>
                <w:rFonts w:asciiTheme="minorHAnsi" w:hAnsiTheme="minorHAnsi" w:cstheme="minorHAnsi"/>
                <w:lang w:val="en-GB" w:eastAsia="en-US"/>
              </w:rPr>
            </w:pPr>
            <w:r w:rsidRPr="00051EEA">
              <w:rPr>
                <w:rStyle w:val="hps"/>
                <w:rFonts w:asciiTheme="minorHAnsi" w:hAnsiTheme="minorHAnsi" w:cs="Arial"/>
                <w:sz w:val="22"/>
                <w:szCs w:val="22"/>
                <w:lang w:val="en-GB"/>
              </w:rPr>
              <w:t>S</w:t>
            </w:r>
            <w:r w:rsidR="0032310C" w:rsidRPr="00051EEA">
              <w:rPr>
                <w:rStyle w:val="hps"/>
                <w:rFonts w:asciiTheme="minorHAnsi" w:hAnsiTheme="minorHAnsi" w:cs="Arial"/>
                <w:sz w:val="22"/>
                <w:szCs w:val="22"/>
                <w:lang w:val="en-GB"/>
              </w:rPr>
              <w:t>cientist</w:t>
            </w:r>
            <w:r w:rsidRPr="00051EEA">
              <w:rPr>
                <w:rStyle w:val="hps"/>
                <w:rFonts w:asciiTheme="minorHAnsi" w:hAnsiTheme="minorHAnsi" w:cs="Arial"/>
                <w:sz w:val="22"/>
                <w:szCs w:val="22"/>
                <w:lang w:val="en-GB"/>
              </w:rPr>
              <w:t>s</w:t>
            </w:r>
            <w:r w:rsidR="0032310C" w:rsidRPr="00051EEA">
              <w:rPr>
                <w:rFonts w:asciiTheme="minorHAnsi" w:hAnsiTheme="minorHAnsi" w:cs="Arial"/>
                <w:sz w:val="22"/>
                <w:szCs w:val="22"/>
                <w:lang w:val="en-GB"/>
              </w:rPr>
              <w:t xml:space="preserve"> </w:t>
            </w:r>
            <w:r w:rsidRPr="00051EEA">
              <w:rPr>
                <w:rStyle w:val="hps"/>
                <w:rFonts w:asciiTheme="minorHAnsi" w:hAnsiTheme="minorHAnsi" w:cs="Arial"/>
                <w:sz w:val="22"/>
                <w:szCs w:val="22"/>
                <w:lang w:val="en-GB"/>
              </w:rPr>
              <w:t>are required to</w:t>
            </w:r>
            <w:r w:rsidR="0032310C" w:rsidRPr="00051EEA">
              <w:rPr>
                <w:rStyle w:val="hps"/>
                <w:rFonts w:asciiTheme="minorHAnsi" w:hAnsiTheme="minorHAnsi" w:cs="Arial"/>
                <w:sz w:val="22"/>
                <w:szCs w:val="22"/>
                <w:lang w:val="en-GB"/>
              </w:rPr>
              <w:t xml:space="preserve"> have</w:t>
            </w:r>
            <w:r w:rsidR="0032310C" w:rsidRPr="00051EEA">
              <w:rPr>
                <w:rFonts w:asciiTheme="minorHAnsi" w:hAnsiTheme="minorHAnsi" w:cs="Arial"/>
                <w:sz w:val="22"/>
                <w:szCs w:val="22"/>
                <w:lang w:val="en-GB"/>
              </w:rPr>
              <w:t xml:space="preserve"> </w:t>
            </w:r>
            <w:r w:rsidR="0032310C" w:rsidRPr="00051EEA">
              <w:rPr>
                <w:rStyle w:val="hps"/>
                <w:rFonts w:asciiTheme="minorHAnsi" w:hAnsiTheme="minorHAnsi" w:cs="Arial"/>
                <w:sz w:val="22"/>
                <w:szCs w:val="22"/>
                <w:lang w:val="en-GB"/>
              </w:rPr>
              <w:t>professional publications</w:t>
            </w:r>
            <w:r w:rsidR="0032310C" w:rsidRPr="00051EEA">
              <w:rPr>
                <w:rFonts w:asciiTheme="minorHAnsi" w:hAnsiTheme="minorHAnsi" w:cs="Arial"/>
                <w:sz w:val="22"/>
                <w:szCs w:val="22"/>
                <w:lang w:val="en-GB"/>
              </w:rPr>
              <w:t xml:space="preserve"> </w:t>
            </w:r>
            <w:r w:rsidR="0032310C" w:rsidRPr="00051EEA">
              <w:rPr>
                <w:rStyle w:val="hps"/>
                <w:rFonts w:asciiTheme="minorHAnsi" w:hAnsiTheme="minorHAnsi" w:cs="Arial"/>
                <w:sz w:val="22"/>
                <w:szCs w:val="22"/>
                <w:lang w:val="en-GB"/>
              </w:rPr>
              <w:t xml:space="preserve">in the </w:t>
            </w:r>
            <w:r w:rsidR="00405A79" w:rsidRPr="00051EEA">
              <w:rPr>
                <w:rStyle w:val="hps"/>
                <w:rFonts w:asciiTheme="minorHAnsi" w:hAnsiTheme="minorHAnsi" w:cs="Arial"/>
                <w:sz w:val="22"/>
                <w:szCs w:val="22"/>
                <w:lang w:val="en-GB"/>
              </w:rPr>
              <w:t xml:space="preserve">relevant </w:t>
            </w:r>
            <w:r w:rsidR="0032310C" w:rsidRPr="00051EEA">
              <w:rPr>
                <w:rStyle w:val="hps"/>
                <w:rFonts w:asciiTheme="minorHAnsi" w:hAnsiTheme="minorHAnsi" w:cs="Arial"/>
                <w:sz w:val="22"/>
                <w:szCs w:val="22"/>
                <w:lang w:val="en-GB"/>
              </w:rPr>
              <w:t>field</w:t>
            </w:r>
            <w:r w:rsidR="00C050F2" w:rsidRPr="00051EEA">
              <w:rPr>
                <w:rStyle w:val="hps"/>
                <w:rFonts w:asciiTheme="minorHAnsi" w:hAnsiTheme="minorHAnsi" w:cs="Arial"/>
                <w:sz w:val="22"/>
                <w:szCs w:val="22"/>
                <w:lang w:val="en-GB"/>
              </w:rPr>
              <w:t>.</w:t>
            </w:r>
          </w:p>
          <w:p w:rsidR="0032310C" w:rsidRPr="00051EEA" w:rsidRDefault="003117B4" w:rsidP="007821FD">
            <w:pPr>
              <w:pStyle w:val="Odstavecseseznamem"/>
              <w:numPr>
                <w:ilvl w:val="0"/>
                <w:numId w:val="2"/>
              </w:numPr>
              <w:autoSpaceDE w:val="0"/>
              <w:autoSpaceDN w:val="0"/>
              <w:adjustRightInd w:val="0"/>
              <w:rPr>
                <w:rStyle w:val="hps"/>
                <w:rFonts w:asciiTheme="minorHAnsi" w:hAnsiTheme="minorHAnsi" w:cstheme="minorHAnsi"/>
                <w:lang w:val="en-GB" w:eastAsia="en-US"/>
              </w:rPr>
            </w:pPr>
            <w:r w:rsidRPr="00051EEA">
              <w:rPr>
                <w:rStyle w:val="hps"/>
                <w:rFonts w:asciiTheme="minorHAnsi" w:hAnsiTheme="minorHAnsi" w:cs="Arial"/>
                <w:sz w:val="22"/>
                <w:szCs w:val="22"/>
                <w:lang w:val="en-GB"/>
              </w:rPr>
              <w:t>S</w:t>
            </w:r>
            <w:r w:rsidR="0032310C" w:rsidRPr="00051EEA">
              <w:rPr>
                <w:rStyle w:val="hps"/>
                <w:rFonts w:asciiTheme="minorHAnsi" w:hAnsiTheme="minorHAnsi" w:cs="Arial"/>
                <w:sz w:val="22"/>
                <w:szCs w:val="22"/>
                <w:lang w:val="en-GB"/>
              </w:rPr>
              <w:t>cientist</w:t>
            </w:r>
            <w:r w:rsidRPr="00051EEA">
              <w:rPr>
                <w:rStyle w:val="hps"/>
                <w:rFonts w:asciiTheme="minorHAnsi" w:hAnsiTheme="minorHAnsi" w:cs="Arial"/>
                <w:sz w:val="22"/>
                <w:szCs w:val="22"/>
                <w:lang w:val="en-GB"/>
              </w:rPr>
              <w:t>s</w:t>
            </w:r>
            <w:r w:rsidR="0032310C" w:rsidRPr="00051EEA">
              <w:rPr>
                <w:rFonts w:asciiTheme="minorHAnsi" w:hAnsiTheme="minorHAnsi" w:cs="Arial"/>
                <w:sz w:val="22"/>
                <w:szCs w:val="22"/>
                <w:lang w:val="en-GB"/>
              </w:rPr>
              <w:t xml:space="preserve"> </w:t>
            </w:r>
            <w:r w:rsidR="0032310C" w:rsidRPr="00051EEA">
              <w:rPr>
                <w:rStyle w:val="hps"/>
                <w:rFonts w:asciiTheme="minorHAnsi" w:hAnsiTheme="minorHAnsi" w:cs="Arial"/>
                <w:sz w:val="22"/>
                <w:szCs w:val="22"/>
                <w:lang w:val="en-GB"/>
              </w:rPr>
              <w:t>must have</w:t>
            </w:r>
            <w:r w:rsidR="0032310C" w:rsidRPr="00051EEA">
              <w:rPr>
                <w:rFonts w:asciiTheme="minorHAnsi" w:hAnsiTheme="minorHAnsi" w:cs="Arial"/>
                <w:sz w:val="22"/>
                <w:szCs w:val="22"/>
                <w:lang w:val="en-GB"/>
              </w:rPr>
              <w:t xml:space="preserve"> </w:t>
            </w:r>
            <w:r w:rsidR="00C14730" w:rsidRPr="00051EEA">
              <w:rPr>
                <w:rStyle w:val="hps"/>
                <w:rFonts w:asciiTheme="minorHAnsi" w:hAnsiTheme="minorHAnsi" w:cs="Arial"/>
                <w:sz w:val="22"/>
                <w:szCs w:val="22"/>
                <w:lang w:val="en-GB"/>
              </w:rPr>
              <w:t>experience in</w:t>
            </w:r>
            <w:r w:rsidR="0032310C" w:rsidRPr="00051EEA">
              <w:rPr>
                <w:rStyle w:val="hps"/>
                <w:rFonts w:asciiTheme="minorHAnsi" w:hAnsiTheme="minorHAnsi" w:cs="Arial"/>
                <w:sz w:val="22"/>
                <w:szCs w:val="22"/>
                <w:lang w:val="en-GB"/>
              </w:rPr>
              <w:t xml:space="preserve"> dealing with</w:t>
            </w:r>
            <w:r w:rsidR="0032310C" w:rsidRPr="00051EEA">
              <w:rPr>
                <w:rFonts w:asciiTheme="minorHAnsi" w:hAnsiTheme="minorHAnsi" w:cs="Arial"/>
                <w:sz w:val="22"/>
                <w:szCs w:val="22"/>
                <w:lang w:val="en-GB"/>
              </w:rPr>
              <w:t xml:space="preserve"> </w:t>
            </w:r>
            <w:r w:rsidR="0032310C" w:rsidRPr="00051EEA">
              <w:rPr>
                <w:rStyle w:val="hps"/>
                <w:rFonts w:asciiTheme="minorHAnsi" w:hAnsiTheme="minorHAnsi" w:cs="Arial"/>
                <w:sz w:val="22"/>
                <w:szCs w:val="22"/>
                <w:lang w:val="en-GB"/>
              </w:rPr>
              <w:t>scientific research projects</w:t>
            </w:r>
            <w:r w:rsidR="00C050F2" w:rsidRPr="00051EEA">
              <w:rPr>
                <w:rStyle w:val="hps"/>
                <w:rFonts w:asciiTheme="minorHAnsi" w:hAnsiTheme="minorHAnsi" w:cs="Arial"/>
                <w:sz w:val="22"/>
                <w:szCs w:val="22"/>
                <w:lang w:val="en-GB"/>
              </w:rPr>
              <w:t>.</w:t>
            </w:r>
          </w:p>
          <w:p w:rsidR="007821FD" w:rsidRPr="00051EEA" w:rsidRDefault="00D21025" w:rsidP="007821FD">
            <w:pPr>
              <w:pStyle w:val="Odstavecseseznamem"/>
              <w:numPr>
                <w:ilvl w:val="0"/>
                <w:numId w:val="2"/>
              </w:numPr>
              <w:autoSpaceDE w:val="0"/>
              <w:autoSpaceDN w:val="0"/>
              <w:adjustRightInd w:val="0"/>
              <w:rPr>
                <w:rFonts w:asciiTheme="minorHAnsi" w:hAnsiTheme="minorHAnsi" w:cstheme="minorHAnsi"/>
                <w:lang w:val="en-GB" w:eastAsia="en-US"/>
              </w:rPr>
            </w:pPr>
            <w:r w:rsidRPr="00051EEA">
              <w:rPr>
                <w:rFonts w:asciiTheme="minorHAnsi" w:hAnsiTheme="minorHAnsi" w:cstheme="minorHAnsi"/>
                <w:sz w:val="22"/>
                <w:szCs w:val="22"/>
                <w:lang w:val="en-GB" w:eastAsia="en-US"/>
              </w:rPr>
              <w:t>S</w:t>
            </w:r>
            <w:r w:rsidR="007821FD" w:rsidRPr="00051EEA">
              <w:rPr>
                <w:rFonts w:asciiTheme="minorHAnsi" w:hAnsiTheme="minorHAnsi" w:cstheme="minorHAnsi"/>
                <w:sz w:val="22"/>
                <w:szCs w:val="22"/>
                <w:lang w:val="en-GB" w:eastAsia="en-US"/>
              </w:rPr>
              <w:t>kills and experience in econometrics and st</w:t>
            </w:r>
            <w:r w:rsidR="00C050F2" w:rsidRPr="00051EEA">
              <w:rPr>
                <w:rFonts w:asciiTheme="minorHAnsi" w:hAnsiTheme="minorHAnsi" w:cstheme="minorHAnsi"/>
                <w:sz w:val="22"/>
                <w:szCs w:val="22"/>
                <w:lang w:val="en-GB" w:eastAsia="en-US"/>
              </w:rPr>
              <w:t>atistical analysis are required.</w:t>
            </w:r>
            <w:r w:rsidR="007821FD" w:rsidRPr="00051EEA">
              <w:rPr>
                <w:rFonts w:asciiTheme="minorHAnsi" w:hAnsiTheme="minorHAnsi" w:cstheme="minorHAnsi"/>
                <w:sz w:val="22"/>
                <w:szCs w:val="22"/>
                <w:lang w:val="en-GB" w:eastAsia="en-US"/>
              </w:rPr>
              <w:t xml:space="preserve"> </w:t>
            </w:r>
          </w:p>
          <w:p w:rsidR="007821FD" w:rsidRPr="00051EEA" w:rsidRDefault="00D3351F" w:rsidP="007821FD">
            <w:pPr>
              <w:pStyle w:val="Odstavecseseznamem"/>
              <w:numPr>
                <w:ilvl w:val="0"/>
                <w:numId w:val="2"/>
              </w:numPr>
              <w:autoSpaceDE w:val="0"/>
              <w:autoSpaceDN w:val="0"/>
              <w:adjustRightInd w:val="0"/>
              <w:rPr>
                <w:rFonts w:asciiTheme="minorHAnsi" w:hAnsiTheme="minorHAnsi" w:cstheme="minorHAnsi"/>
                <w:lang w:val="en-GB" w:eastAsia="en-US"/>
              </w:rPr>
            </w:pPr>
            <w:r w:rsidRPr="00051EEA">
              <w:rPr>
                <w:rFonts w:asciiTheme="minorHAnsi" w:hAnsiTheme="minorHAnsi" w:cstheme="minorHAnsi"/>
                <w:sz w:val="22"/>
                <w:szCs w:val="22"/>
                <w:lang w:val="en-GB" w:eastAsia="en-US"/>
              </w:rPr>
              <w:t>Ability of</w:t>
            </w:r>
            <w:r w:rsidR="007821FD" w:rsidRPr="00051EEA">
              <w:rPr>
                <w:rFonts w:asciiTheme="minorHAnsi" w:hAnsiTheme="minorHAnsi" w:cstheme="minorHAnsi"/>
                <w:sz w:val="22"/>
                <w:szCs w:val="22"/>
                <w:lang w:val="en-GB" w:eastAsia="en-US"/>
              </w:rPr>
              <w:t xml:space="preserve"> written and verbal communication with researchers and Ph</w:t>
            </w:r>
            <w:r w:rsidR="002C27E9" w:rsidRPr="00051EEA">
              <w:rPr>
                <w:rFonts w:asciiTheme="minorHAnsi" w:hAnsiTheme="minorHAnsi" w:cstheme="minorHAnsi"/>
                <w:sz w:val="22"/>
                <w:szCs w:val="22"/>
                <w:lang w:val="en-GB" w:eastAsia="en-US"/>
              </w:rPr>
              <w:t>.</w:t>
            </w:r>
            <w:r w:rsidR="007821FD" w:rsidRPr="00051EEA">
              <w:rPr>
                <w:rFonts w:asciiTheme="minorHAnsi" w:hAnsiTheme="minorHAnsi" w:cstheme="minorHAnsi"/>
                <w:sz w:val="22"/>
                <w:szCs w:val="22"/>
                <w:lang w:val="en-GB" w:eastAsia="en-US"/>
              </w:rPr>
              <w:t>D</w:t>
            </w:r>
            <w:r w:rsidR="002C27E9" w:rsidRPr="00051EEA">
              <w:rPr>
                <w:rFonts w:asciiTheme="minorHAnsi" w:hAnsiTheme="minorHAnsi" w:cstheme="minorHAnsi"/>
                <w:sz w:val="22"/>
                <w:szCs w:val="22"/>
                <w:lang w:val="en-GB" w:eastAsia="en-US"/>
              </w:rPr>
              <w:t>. students,</w:t>
            </w:r>
            <w:r w:rsidR="007821FD" w:rsidRPr="00051EEA">
              <w:rPr>
                <w:rFonts w:asciiTheme="minorHAnsi" w:hAnsiTheme="minorHAnsi" w:cstheme="minorHAnsi"/>
                <w:sz w:val="22"/>
                <w:szCs w:val="22"/>
                <w:lang w:val="en-GB" w:eastAsia="en-US"/>
              </w:rPr>
              <w:t xml:space="preserve"> </w:t>
            </w:r>
          </w:p>
          <w:p w:rsidR="007821FD" w:rsidRPr="00051EEA" w:rsidRDefault="007821FD" w:rsidP="007821FD">
            <w:pPr>
              <w:pStyle w:val="Odstavecseseznamem"/>
              <w:numPr>
                <w:ilvl w:val="0"/>
                <w:numId w:val="2"/>
              </w:numPr>
              <w:autoSpaceDE w:val="0"/>
              <w:autoSpaceDN w:val="0"/>
              <w:adjustRightInd w:val="0"/>
              <w:rPr>
                <w:rFonts w:asciiTheme="minorHAnsi" w:hAnsiTheme="minorHAnsi" w:cstheme="minorHAnsi"/>
                <w:lang w:val="en-GB"/>
              </w:rPr>
            </w:pPr>
            <w:r w:rsidRPr="00051EEA">
              <w:rPr>
                <w:rFonts w:asciiTheme="minorHAnsi" w:hAnsiTheme="minorHAnsi" w:cstheme="minorHAnsi"/>
                <w:sz w:val="22"/>
                <w:szCs w:val="22"/>
                <w:lang w:val="en-GB" w:eastAsia="en-US"/>
              </w:rPr>
              <w:t>Language: English compulsory.</w:t>
            </w:r>
          </w:p>
          <w:p w:rsidR="007821FD" w:rsidRPr="00051EEA" w:rsidRDefault="00B01043" w:rsidP="00095506">
            <w:pPr>
              <w:pStyle w:val="Normlnweb"/>
              <w:autoSpaceDE w:val="0"/>
              <w:autoSpaceDN w:val="0"/>
              <w:adjustRightInd w:val="0"/>
              <w:spacing w:before="120" w:beforeAutospacing="0" w:after="0" w:afterAutospacing="0"/>
              <w:rPr>
                <w:rStyle w:val="Siln"/>
                <w:rFonts w:asciiTheme="minorHAnsi" w:hAnsiTheme="minorHAnsi" w:cstheme="minorHAnsi"/>
                <w:lang w:val="en-GB"/>
              </w:rPr>
            </w:pPr>
            <w:r w:rsidRPr="00051EEA">
              <w:rPr>
                <w:rStyle w:val="Siln"/>
                <w:rFonts w:asciiTheme="minorHAnsi" w:hAnsiTheme="minorHAnsi" w:cstheme="minorHAnsi"/>
                <w:sz w:val="22"/>
                <w:szCs w:val="22"/>
                <w:lang w:val="en-GB"/>
              </w:rPr>
              <w:t xml:space="preserve">ABOUT </w:t>
            </w:r>
            <w:proofErr w:type="spellStart"/>
            <w:r w:rsidRPr="00051EEA">
              <w:rPr>
                <w:rStyle w:val="Siln"/>
                <w:rFonts w:asciiTheme="minorHAnsi" w:hAnsiTheme="minorHAnsi" w:cstheme="minorHAnsi"/>
                <w:sz w:val="22"/>
                <w:szCs w:val="22"/>
                <w:lang w:val="en-GB"/>
              </w:rPr>
              <w:t>FaME</w:t>
            </w:r>
            <w:proofErr w:type="spellEnd"/>
            <w:r w:rsidRPr="00051EEA">
              <w:rPr>
                <w:rStyle w:val="Siln"/>
                <w:rFonts w:asciiTheme="minorHAnsi" w:hAnsiTheme="minorHAnsi" w:cstheme="minorHAnsi"/>
                <w:sz w:val="22"/>
                <w:szCs w:val="22"/>
                <w:lang w:val="en-GB"/>
              </w:rPr>
              <w:t xml:space="preserve"> TBU in </w:t>
            </w:r>
            <w:proofErr w:type="spellStart"/>
            <w:r w:rsidRPr="00051EEA">
              <w:rPr>
                <w:rStyle w:val="Siln"/>
                <w:rFonts w:asciiTheme="minorHAnsi" w:hAnsiTheme="minorHAnsi" w:cstheme="minorHAnsi"/>
                <w:sz w:val="22"/>
                <w:szCs w:val="22"/>
                <w:lang w:val="en-GB"/>
              </w:rPr>
              <w:t>Zlí</w:t>
            </w:r>
            <w:r w:rsidR="007821FD" w:rsidRPr="00051EEA">
              <w:rPr>
                <w:rStyle w:val="Siln"/>
                <w:rFonts w:asciiTheme="minorHAnsi" w:hAnsiTheme="minorHAnsi" w:cstheme="minorHAnsi"/>
                <w:sz w:val="22"/>
                <w:szCs w:val="22"/>
                <w:lang w:val="en-GB"/>
              </w:rPr>
              <w:t>n</w:t>
            </w:r>
            <w:proofErr w:type="spellEnd"/>
            <w:r w:rsidR="007821FD" w:rsidRPr="00051EEA">
              <w:rPr>
                <w:rStyle w:val="Siln"/>
                <w:rFonts w:asciiTheme="minorHAnsi" w:hAnsiTheme="minorHAnsi" w:cstheme="minorHAnsi"/>
                <w:sz w:val="22"/>
                <w:szCs w:val="22"/>
                <w:lang w:val="en-GB"/>
              </w:rPr>
              <w:t xml:space="preserve">: </w:t>
            </w:r>
          </w:p>
          <w:p w:rsidR="002329A3" w:rsidRPr="00051EEA" w:rsidRDefault="00EA326E" w:rsidP="00135EF0">
            <w:pPr>
              <w:pStyle w:val="Normlnweb"/>
              <w:spacing w:before="0" w:beforeAutospacing="0" w:after="0" w:afterAutospacing="0"/>
              <w:jc w:val="both"/>
              <w:rPr>
                <w:rFonts w:asciiTheme="minorHAnsi" w:hAnsiTheme="minorHAnsi" w:cstheme="minorHAnsi"/>
                <w:lang w:val="en-GB"/>
              </w:rPr>
            </w:pPr>
            <w:r w:rsidRPr="00051EEA">
              <w:rPr>
                <w:rFonts w:asciiTheme="minorHAnsi" w:hAnsiTheme="minorHAnsi" w:cstheme="minorHAnsi"/>
                <w:b/>
                <w:bCs/>
                <w:sz w:val="22"/>
                <w:szCs w:val="22"/>
                <w:lang w:val="en-GB"/>
              </w:rPr>
              <w:t xml:space="preserve">Tomas Bata University in </w:t>
            </w:r>
            <w:proofErr w:type="spellStart"/>
            <w:r w:rsidRPr="00051EEA">
              <w:rPr>
                <w:rFonts w:asciiTheme="minorHAnsi" w:hAnsiTheme="minorHAnsi" w:cstheme="minorHAnsi"/>
                <w:b/>
                <w:bCs/>
                <w:sz w:val="22"/>
                <w:szCs w:val="22"/>
                <w:lang w:val="en-GB"/>
              </w:rPr>
              <w:t>Zlín</w:t>
            </w:r>
            <w:proofErr w:type="spellEnd"/>
            <w:r w:rsidRPr="00051EEA">
              <w:rPr>
                <w:rFonts w:asciiTheme="minorHAnsi" w:hAnsiTheme="minorHAnsi" w:cstheme="minorHAnsi"/>
                <w:b/>
                <w:bCs/>
                <w:sz w:val="22"/>
                <w:szCs w:val="22"/>
                <w:lang w:val="en-GB"/>
              </w:rPr>
              <w:t xml:space="preserve"> </w:t>
            </w:r>
            <w:r w:rsidRPr="00051EEA">
              <w:rPr>
                <w:rFonts w:asciiTheme="minorHAnsi" w:hAnsiTheme="minorHAnsi" w:cstheme="minorHAnsi"/>
                <w:sz w:val="22"/>
                <w:szCs w:val="22"/>
                <w:lang w:val="en-GB"/>
              </w:rPr>
              <w:t xml:space="preserve">is a dynamically growing higher education institution comprised of six faculties offering students the possibility of studying </w:t>
            </w:r>
            <w:r w:rsidR="00135EF0" w:rsidRPr="00051EEA">
              <w:rPr>
                <w:rFonts w:asciiTheme="minorHAnsi" w:hAnsiTheme="minorHAnsi" w:cstheme="minorHAnsi"/>
                <w:sz w:val="22"/>
                <w:szCs w:val="22"/>
                <w:lang w:val="en-GB"/>
              </w:rPr>
              <w:t>economics</w:t>
            </w:r>
            <w:r w:rsidRPr="00051EEA">
              <w:rPr>
                <w:rFonts w:asciiTheme="minorHAnsi" w:hAnsiTheme="minorHAnsi" w:cstheme="minorHAnsi"/>
                <w:sz w:val="22"/>
                <w:szCs w:val="22"/>
                <w:lang w:val="en-GB"/>
              </w:rPr>
              <w:t>, technology</w:t>
            </w:r>
            <w:r w:rsidR="002329A3" w:rsidRPr="00051EEA">
              <w:rPr>
                <w:rFonts w:asciiTheme="minorHAnsi" w:hAnsiTheme="minorHAnsi" w:cstheme="minorHAnsi"/>
                <w:sz w:val="22"/>
                <w:szCs w:val="22"/>
                <w:lang w:val="en-GB"/>
              </w:rPr>
              <w:t xml:space="preserve">, humanities, </w:t>
            </w:r>
            <w:r w:rsidRPr="00051EEA">
              <w:rPr>
                <w:rFonts w:asciiTheme="minorHAnsi" w:hAnsiTheme="minorHAnsi" w:cstheme="minorHAnsi"/>
                <w:sz w:val="22"/>
                <w:szCs w:val="22"/>
                <w:lang w:val="en-GB"/>
              </w:rPr>
              <w:t>art</w:t>
            </w:r>
            <w:r w:rsidR="002329A3" w:rsidRPr="00051EEA">
              <w:rPr>
                <w:rFonts w:asciiTheme="minorHAnsi" w:hAnsiTheme="minorHAnsi" w:cstheme="minorHAnsi"/>
                <w:sz w:val="22"/>
                <w:szCs w:val="22"/>
                <w:lang w:val="en-GB"/>
              </w:rPr>
              <w:t>s and health care</w:t>
            </w:r>
            <w:r w:rsidRPr="00051EEA">
              <w:rPr>
                <w:rFonts w:asciiTheme="minorHAnsi" w:hAnsiTheme="minorHAnsi" w:cstheme="minorHAnsi"/>
                <w:sz w:val="22"/>
                <w:szCs w:val="22"/>
                <w:lang w:val="en-GB"/>
              </w:rPr>
              <w:t xml:space="preserve">. It is one of the most prominent centres of research in the Czech Republic and, in many respects, also abroad. </w:t>
            </w:r>
            <w:r w:rsidR="002329A3" w:rsidRPr="00051EEA">
              <w:rPr>
                <w:rFonts w:asciiTheme="minorHAnsi" w:hAnsiTheme="minorHAnsi" w:cs="BerlinCE"/>
                <w:sz w:val="22"/>
                <w:szCs w:val="22"/>
                <w:lang w:val="en-GB"/>
              </w:rPr>
              <w:t xml:space="preserve">With a current student population of more than 13,000, TBU ranks among medium-sized Czech universities. </w:t>
            </w:r>
            <w:r w:rsidR="002329A3" w:rsidRPr="00051EEA">
              <w:rPr>
                <w:rFonts w:asciiTheme="minorHAnsi" w:hAnsiTheme="minorHAnsi" w:cs="BerlinCE"/>
                <w:b/>
                <w:sz w:val="22"/>
                <w:szCs w:val="22"/>
                <w:lang w:val="en-GB"/>
              </w:rPr>
              <w:t xml:space="preserve">Faculty of Management and Economics </w:t>
            </w:r>
            <w:r w:rsidR="002329A3" w:rsidRPr="00051EEA">
              <w:rPr>
                <w:rFonts w:asciiTheme="minorHAnsi" w:hAnsiTheme="minorHAnsi" w:cs="BerlinCE"/>
                <w:sz w:val="22"/>
                <w:szCs w:val="22"/>
                <w:lang w:val="en-GB"/>
              </w:rPr>
              <w:t xml:space="preserve">is the largest </w:t>
            </w:r>
            <w:r w:rsidR="00095506" w:rsidRPr="00051EEA">
              <w:rPr>
                <w:rFonts w:asciiTheme="minorHAnsi" w:hAnsiTheme="minorHAnsi" w:cs="BerlinCE"/>
                <w:sz w:val="22"/>
                <w:szCs w:val="22"/>
                <w:lang w:val="en-GB"/>
              </w:rPr>
              <w:t>fac</w:t>
            </w:r>
            <w:r w:rsidR="002329A3" w:rsidRPr="00051EEA">
              <w:rPr>
                <w:rFonts w:asciiTheme="minorHAnsi" w:hAnsiTheme="minorHAnsi" w:cs="BerlinCE"/>
                <w:sz w:val="22"/>
                <w:szCs w:val="22"/>
                <w:lang w:val="en-GB"/>
              </w:rPr>
              <w:t>ulty with a student population of 3</w:t>
            </w:r>
            <w:r w:rsidR="0005278A" w:rsidRPr="00051EEA">
              <w:rPr>
                <w:rFonts w:asciiTheme="minorHAnsi" w:hAnsiTheme="minorHAnsi" w:cs="BerlinCE"/>
                <w:sz w:val="22"/>
                <w:szCs w:val="22"/>
                <w:lang w:val="en-GB"/>
              </w:rPr>
              <w:t>,</w:t>
            </w:r>
            <w:r w:rsidR="002329A3" w:rsidRPr="00051EEA">
              <w:rPr>
                <w:rFonts w:asciiTheme="minorHAnsi" w:hAnsiTheme="minorHAnsi" w:cs="BerlinCE"/>
                <w:sz w:val="22"/>
                <w:szCs w:val="22"/>
                <w:lang w:val="en-GB"/>
              </w:rPr>
              <w:t xml:space="preserve">200. </w:t>
            </w:r>
            <w:r w:rsidR="002329A3" w:rsidRPr="00051EEA">
              <w:rPr>
                <w:rFonts w:asciiTheme="minorHAnsi" w:hAnsiTheme="minorHAnsi"/>
                <w:sz w:val="22"/>
                <w:szCs w:val="22"/>
                <w:lang w:val="en-GB"/>
              </w:rPr>
              <w:t>The scientific research activities are aimed at measuring and managing company/cluster/region performa</w:t>
            </w:r>
            <w:r w:rsidR="00095506" w:rsidRPr="00051EEA">
              <w:rPr>
                <w:rFonts w:asciiTheme="minorHAnsi" w:hAnsiTheme="minorHAnsi"/>
                <w:sz w:val="22"/>
                <w:szCs w:val="22"/>
                <w:lang w:val="en-GB"/>
              </w:rPr>
              <w:t>n</w:t>
            </w:r>
            <w:r w:rsidR="002329A3" w:rsidRPr="00051EEA">
              <w:rPr>
                <w:rFonts w:asciiTheme="minorHAnsi" w:hAnsiTheme="minorHAnsi"/>
                <w:sz w:val="22"/>
                <w:szCs w:val="22"/>
                <w:lang w:val="en-GB"/>
              </w:rPr>
              <w:t xml:space="preserve">ce, the creation of regional industrial policy and the elaboration of methodological materials for firms that serve the modernization of business processes to increase competitiveness of firms. Economic research is carried out in close cooperation with enterprises and institutions within the region. The faculty also provides facilities for the development of cluster initiatives in the region. To support scientific research and increase cooperation with companies, the Centre for Applied Economic Research was established. </w:t>
            </w:r>
            <w:proofErr w:type="spellStart"/>
            <w:r w:rsidR="002329A3" w:rsidRPr="00051EEA">
              <w:rPr>
                <w:rFonts w:asciiTheme="minorHAnsi" w:hAnsiTheme="minorHAnsi" w:cs="BerlinCE"/>
                <w:sz w:val="22"/>
                <w:szCs w:val="22"/>
                <w:lang w:val="en-GB"/>
              </w:rPr>
              <w:t>FaME</w:t>
            </w:r>
            <w:proofErr w:type="spellEnd"/>
            <w:r w:rsidR="002329A3" w:rsidRPr="00051EEA">
              <w:rPr>
                <w:rFonts w:asciiTheme="minorHAnsi" w:hAnsiTheme="minorHAnsi" w:cs="BerlinCE"/>
                <w:sz w:val="22"/>
                <w:szCs w:val="22"/>
                <w:lang w:val="en-GB"/>
              </w:rPr>
              <w:t xml:space="preserve"> lays great emphasis on the development of internationalization and R&amp;D activities carried out in cooperation with universities and R&amp;D institutions from all over the world. </w:t>
            </w:r>
          </w:p>
          <w:p w:rsidR="007821FD" w:rsidRPr="00051EEA" w:rsidRDefault="007821FD" w:rsidP="00095506">
            <w:pPr>
              <w:pStyle w:val="Normlnweb"/>
              <w:autoSpaceDE w:val="0"/>
              <w:autoSpaceDN w:val="0"/>
              <w:adjustRightInd w:val="0"/>
              <w:spacing w:before="120" w:beforeAutospacing="0" w:after="0" w:afterAutospacing="0"/>
              <w:rPr>
                <w:rFonts w:asciiTheme="minorHAnsi" w:hAnsiTheme="minorHAnsi" w:cstheme="minorHAnsi"/>
                <w:lang w:val="en-GB"/>
              </w:rPr>
            </w:pPr>
            <w:r w:rsidRPr="00051EEA">
              <w:rPr>
                <w:rStyle w:val="Siln"/>
                <w:rFonts w:asciiTheme="minorHAnsi" w:hAnsiTheme="minorHAnsi" w:cstheme="minorHAnsi"/>
                <w:sz w:val="22"/>
                <w:szCs w:val="22"/>
                <w:lang w:val="en-GB"/>
              </w:rPr>
              <w:t xml:space="preserve">APPLICATION PROCEDURE: </w:t>
            </w:r>
            <w:r w:rsidRPr="00051EEA">
              <w:rPr>
                <w:rFonts w:asciiTheme="minorHAnsi" w:hAnsiTheme="minorHAnsi" w:cstheme="minorHAnsi"/>
                <w:sz w:val="22"/>
                <w:szCs w:val="22"/>
                <w:lang w:val="en-GB"/>
              </w:rPr>
              <w:t xml:space="preserve">Interested candidates should submit the following documents electronically to </w:t>
            </w:r>
            <w:r w:rsidR="00725386" w:rsidRPr="00051EEA">
              <w:rPr>
                <w:rFonts w:asciiTheme="minorHAnsi" w:hAnsiTheme="minorHAnsi" w:cstheme="minorHAnsi"/>
                <w:sz w:val="22"/>
                <w:szCs w:val="22"/>
                <w:lang w:val="en-GB"/>
              </w:rPr>
              <w:t xml:space="preserve">Dean of </w:t>
            </w:r>
            <w:proofErr w:type="spellStart"/>
            <w:r w:rsidR="00725386" w:rsidRPr="00051EEA">
              <w:rPr>
                <w:rFonts w:asciiTheme="minorHAnsi" w:hAnsiTheme="minorHAnsi" w:cstheme="minorHAnsi"/>
                <w:sz w:val="22"/>
                <w:szCs w:val="22"/>
                <w:lang w:val="en-GB"/>
              </w:rPr>
              <w:t>FaME</w:t>
            </w:r>
            <w:proofErr w:type="spellEnd"/>
            <w:r w:rsidR="00042024" w:rsidRPr="00051EEA">
              <w:rPr>
                <w:rFonts w:asciiTheme="minorHAnsi" w:hAnsiTheme="minorHAnsi" w:cstheme="minorHAnsi"/>
                <w:sz w:val="22"/>
                <w:szCs w:val="22"/>
                <w:lang w:val="en-GB"/>
              </w:rPr>
              <w:t xml:space="preserve">, </w:t>
            </w:r>
            <w:proofErr w:type="spellStart"/>
            <w:r w:rsidR="00444B6F" w:rsidRPr="00051EEA">
              <w:rPr>
                <w:rFonts w:asciiTheme="minorHAnsi" w:hAnsiTheme="minorHAnsi" w:cstheme="minorHAnsi"/>
                <w:sz w:val="22"/>
                <w:szCs w:val="22"/>
                <w:lang w:val="en-GB"/>
              </w:rPr>
              <w:t>Prof</w:t>
            </w:r>
            <w:r w:rsidR="00FC1255" w:rsidRPr="00051EEA">
              <w:rPr>
                <w:rFonts w:asciiTheme="minorHAnsi" w:hAnsiTheme="minorHAnsi" w:cstheme="minorHAnsi"/>
                <w:sz w:val="22"/>
                <w:szCs w:val="22"/>
                <w:lang w:val="en-GB"/>
              </w:rPr>
              <w:t>.</w:t>
            </w:r>
            <w:proofErr w:type="spellEnd"/>
            <w:r w:rsidR="00FC1255" w:rsidRPr="00051EEA">
              <w:rPr>
                <w:rFonts w:asciiTheme="minorHAnsi" w:hAnsiTheme="minorHAnsi" w:cstheme="minorHAnsi"/>
                <w:sz w:val="22"/>
                <w:szCs w:val="22"/>
                <w:lang w:val="en-GB"/>
              </w:rPr>
              <w:t xml:space="preserve"> Drahomira Pavelkova</w:t>
            </w:r>
            <w:r w:rsidRPr="00051EEA">
              <w:rPr>
                <w:rFonts w:asciiTheme="minorHAnsi" w:hAnsiTheme="minorHAnsi" w:cstheme="minorHAnsi"/>
                <w:sz w:val="22"/>
                <w:szCs w:val="22"/>
                <w:lang w:val="en-GB"/>
              </w:rPr>
              <w:t xml:space="preserve"> (</w:t>
            </w:r>
            <w:hyperlink r:id="rId7" w:history="1">
              <w:r w:rsidR="00725386" w:rsidRPr="00051EEA">
                <w:rPr>
                  <w:rStyle w:val="Hypertextovodkaz"/>
                  <w:rFonts w:asciiTheme="minorHAnsi" w:hAnsiTheme="minorHAnsi" w:cstheme="minorHAnsi"/>
                  <w:sz w:val="22"/>
                  <w:szCs w:val="22"/>
                  <w:lang w:val="en-GB"/>
                </w:rPr>
                <w:t>pavelkova@fame.utb.cz</w:t>
              </w:r>
            </w:hyperlink>
            <w:r w:rsidRPr="00051EEA">
              <w:rPr>
                <w:rFonts w:asciiTheme="minorHAnsi" w:hAnsiTheme="minorHAnsi" w:cstheme="minorHAnsi"/>
                <w:sz w:val="22"/>
                <w:szCs w:val="22"/>
                <w:lang w:val="en-GB"/>
              </w:rPr>
              <w:t xml:space="preserve">) </w:t>
            </w:r>
          </w:p>
          <w:p w:rsidR="007821FD" w:rsidRPr="00051EEA" w:rsidRDefault="007821FD" w:rsidP="004D2088">
            <w:pPr>
              <w:numPr>
                <w:ilvl w:val="0"/>
                <w:numId w:val="1"/>
              </w:numPr>
              <w:rPr>
                <w:rFonts w:asciiTheme="minorHAnsi" w:hAnsiTheme="minorHAnsi" w:cstheme="minorHAnsi"/>
                <w:lang w:val="en-GB"/>
              </w:rPr>
            </w:pPr>
            <w:r w:rsidRPr="00051EEA">
              <w:rPr>
                <w:rFonts w:asciiTheme="minorHAnsi" w:hAnsiTheme="minorHAnsi" w:cstheme="minorHAnsi"/>
                <w:sz w:val="22"/>
                <w:szCs w:val="22"/>
                <w:lang w:val="en-GB"/>
              </w:rPr>
              <w:t>Cover l</w:t>
            </w:r>
            <w:r w:rsidR="006B7F41" w:rsidRPr="00051EEA">
              <w:rPr>
                <w:rFonts w:asciiTheme="minorHAnsi" w:hAnsiTheme="minorHAnsi" w:cstheme="minorHAnsi"/>
                <w:sz w:val="22"/>
                <w:szCs w:val="22"/>
                <w:lang w:val="en-GB"/>
              </w:rPr>
              <w:t>etter that states the candidate’</w:t>
            </w:r>
            <w:r w:rsidRPr="00051EEA">
              <w:rPr>
                <w:rFonts w:asciiTheme="minorHAnsi" w:hAnsiTheme="minorHAnsi" w:cstheme="minorHAnsi"/>
                <w:sz w:val="22"/>
                <w:szCs w:val="22"/>
                <w:lang w:val="en-GB"/>
              </w:rPr>
              <w:t>s research interests</w:t>
            </w:r>
            <w:r w:rsidR="006C25EF" w:rsidRPr="00051EEA">
              <w:rPr>
                <w:rFonts w:asciiTheme="minorHAnsi" w:hAnsiTheme="minorHAnsi" w:cstheme="minorHAnsi"/>
                <w:sz w:val="22"/>
                <w:szCs w:val="22"/>
                <w:lang w:val="en-GB"/>
              </w:rPr>
              <w:t>,</w:t>
            </w:r>
          </w:p>
          <w:p w:rsidR="007821FD" w:rsidRPr="00051EEA" w:rsidRDefault="007821FD" w:rsidP="004D2088">
            <w:pPr>
              <w:numPr>
                <w:ilvl w:val="0"/>
                <w:numId w:val="1"/>
              </w:numPr>
              <w:rPr>
                <w:rFonts w:asciiTheme="minorHAnsi" w:hAnsiTheme="minorHAnsi" w:cstheme="minorHAnsi"/>
                <w:lang w:val="en-GB"/>
              </w:rPr>
            </w:pPr>
            <w:r w:rsidRPr="00051EEA">
              <w:rPr>
                <w:rFonts w:asciiTheme="minorHAnsi" w:hAnsiTheme="minorHAnsi" w:cstheme="minorHAnsi"/>
                <w:sz w:val="22"/>
                <w:szCs w:val="22"/>
                <w:lang w:val="en-GB"/>
              </w:rPr>
              <w:t>Current CV</w:t>
            </w:r>
            <w:r w:rsidR="006C25EF" w:rsidRPr="00051EEA">
              <w:rPr>
                <w:rFonts w:asciiTheme="minorHAnsi" w:hAnsiTheme="minorHAnsi" w:cstheme="minorHAnsi"/>
                <w:sz w:val="22"/>
                <w:szCs w:val="22"/>
                <w:lang w:val="en-GB"/>
              </w:rPr>
              <w:t>,</w:t>
            </w:r>
          </w:p>
          <w:p w:rsidR="007821FD" w:rsidRPr="00051EEA" w:rsidRDefault="007821FD" w:rsidP="004D2088">
            <w:pPr>
              <w:numPr>
                <w:ilvl w:val="0"/>
                <w:numId w:val="1"/>
              </w:numPr>
              <w:rPr>
                <w:rFonts w:asciiTheme="minorHAnsi" w:hAnsiTheme="minorHAnsi" w:cstheme="minorHAnsi"/>
                <w:lang w:val="en-GB"/>
              </w:rPr>
            </w:pPr>
            <w:r w:rsidRPr="00051EEA">
              <w:rPr>
                <w:rFonts w:asciiTheme="minorHAnsi" w:hAnsiTheme="minorHAnsi" w:cstheme="minorHAnsi"/>
                <w:sz w:val="22"/>
                <w:szCs w:val="22"/>
                <w:lang w:val="en-GB"/>
              </w:rPr>
              <w:t xml:space="preserve">List of research publications and </w:t>
            </w:r>
            <w:r w:rsidR="006C25EF" w:rsidRPr="00051EEA">
              <w:rPr>
                <w:rFonts w:asciiTheme="minorHAnsi" w:hAnsiTheme="minorHAnsi" w:cstheme="minorHAnsi"/>
                <w:sz w:val="22"/>
                <w:szCs w:val="22"/>
                <w:lang w:val="en-GB"/>
              </w:rPr>
              <w:t>quotations,</w:t>
            </w:r>
          </w:p>
          <w:p w:rsidR="007821FD" w:rsidRPr="00051EEA" w:rsidRDefault="007821FD" w:rsidP="004D2088">
            <w:pPr>
              <w:numPr>
                <w:ilvl w:val="0"/>
                <w:numId w:val="1"/>
              </w:numPr>
              <w:rPr>
                <w:rFonts w:asciiTheme="minorHAnsi" w:hAnsiTheme="minorHAnsi" w:cstheme="minorHAnsi"/>
                <w:lang w:val="en-GB"/>
              </w:rPr>
            </w:pPr>
            <w:r w:rsidRPr="00051EEA">
              <w:rPr>
                <w:rFonts w:asciiTheme="minorHAnsi" w:hAnsiTheme="minorHAnsi" w:cstheme="minorHAnsi"/>
                <w:sz w:val="22"/>
                <w:szCs w:val="22"/>
                <w:lang w:val="en-GB"/>
              </w:rPr>
              <w:t>List of research projects</w:t>
            </w:r>
            <w:r w:rsidR="006C25EF" w:rsidRPr="00051EEA">
              <w:rPr>
                <w:rFonts w:asciiTheme="minorHAnsi" w:hAnsiTheme="minorHAnsi" w:cstheme="minorHAnsi"/>
                <w:sz w:val="22"/>
                <w:szCs w:val="22"/>
                <w:lang w:val="en-GB"/>
              </w:rPr>
              <w:t>,</w:t>
            </w:r>
          </w:p>
          <w:p w:rsidR="007821FD" w:rsidRPr="00051EEA" w:rsidRDefault="007821FD" w:rsidP="004D2088">
            <w:pPr>
              <w:numPr>
                <w:ilvl w:val="0"/>
                <w:numId w:val="1"/>
              </w:numPr>
              <w:rPr>
                <w:rFonts w:asciiTheme="minorHAnsi" w:hAnsiTheme="minorHAnsi" w:cstheme="minorHAnsi"/>
                <w:lang w:val="en-GB"/>
              </w:rPr>
            </w:pPr>
            <w:r w:rsidRPr="00051EEA">
              <w:rPr>
                <w:rFonts w:asciiTheme="minorHAnsi" w:hAnsiTheme="minorHAnsi" w:cstheme="minorHAnsi"/>
                <w:sz w:val="22"/>
                <w:szCs w:val="22"/>
                <w:lang w:val="en-GB"/>
              </w:rPr>
              <w:t xml:space="preserve">Names and contact information of two peers to </w:t>
            </w:r>
            <w:r w:rsidR="00EE5E08" w:rsidRPr="00051EEA">
              <w:rPr>
                <w:rFonts w:asciiTheme="minorHAnsi" w:hAnsiTheme="minorHAnsi" w:cstheme="minorHAnsi"/>
                <w:sz w:val="22"/>
                <w:szCs w:val="22"/>
                <w:lang w:val="en-GB"/>
              </w:rPr>
              <w:t>provide</w:t>
            </w:r>
            <w:r w:rsidRPr="00051EEA">
              <w:rPr>
                <w:rFonts w:asciiTheme="minorHAnsi" w:hAnsiTheme="minorHAnsi" w:cstheme="minorHAnsi"/>
                <w:sz w:val="22"/>
                <w:szCs w:val="22"/>
                <w:lang w:val="en-GB"/>
              </w:rPr>
              <w:t xml:space="preserve"> professional references</w:t>
            </w:r>
            <w:r w:rsidR="006C25EF" w:rsidRPr="00051EEA">
              <w:rPr>
                <w:rFonts w:asciiTheme="minorHAnsi" w:hAnsiTheme="minorHAnsi" w:cstheme="minorHAnsi"/>
                <w:sz w:val="22"/>
                <w:szCs w:val="22"/>
                <w:lang w:val="en-GB"/>
              </w:rPr>
              <w:t>.</w:t>
            </w:r>
          </w:p>
          <w:p w:rsidR="007821FD" w:rsidRPr="00051EEA" w:rsidRDefault="007821FD" w:rsidP="00095506">
            <w:pPr>
              <w:pStyle w:val="Normlnweb"/>
              <w:autoSpaceDE w:val="0"/>
              <w:autoSpaceDN w:val="0"/>
              <w:adjustRightInd w:val="0"/>
              <w:spacing w:before="120" w:beforeAutospacing="0" w:after="0" w:afterAutospacing="0"/>
              <w:rPr>
                <w:rFonts w:asciiTheme="minorHAnsi" w:hAnsiTheme="minorHAnsi" w:cstheme="minorHAnsi"/>
                <w:lang w:val="en-GB"/>
              </w:rPr>
            </w:pPr>
            <w:r w:rsidRPr="00051EEA">
              <w:rPr>
                <w:rStyle w:val="Siln"/>
                <w:rFonts w:asciiTheme="minorHAnsi" w:hAnsiTheme="minorHAnsi" w:cstheme="minorHAnsi"/>
                <w:sz w:val="22"/>
                <w:szCs w:val="22"/>
                <w:lang w:val="en-GB"/>
              </w:rPr>
              <w:t xml:space="preserve">SALARY: </w:t>
            </w:r>
            <w:r w:rsidRPr="00051EEA">
              <w:rPr>
                <w:rFonts w:asciiTheme="minorHAnsi" w:hAnsiTheme="minorHAnsi" w:cstheme="minorHAnsi"/>
                <w:sz w:val="22"/>
                <w:szCs w:val="22"/>
                <w:lang w:val="en-GB"/>
              </w:rPr>
              <w:t>Salary package will be commensurate with the professional experience and qualifications of candidates</w:t>
            </w:r>
            <w:r w:rsidR="004A2FC3" w:rsidRPr="00051EEA">
              <w:rPr>
                <w:rFonts w:asciiTheme="minorHAnsi" w:hAnsiTheme="minorHAnsi" w:cstheme="minorHAnsi"/>
                <w:sz w:val="22"/>
                <w:szCs w:val="22"/>
                <w:lang w:val="en-GB"/>
              </w:rPr>
              <w:t xml:space="preserve">. </w:t>
            </w:r>
            <w:r w:rsidR="00782087" w:rsidRPr="00051EEA">
              <w:rPr>
                <w:rFonts w:asciiTheme="minorHAnsi" w:hAnsiTheme="minorHAnsi" w:cstheme="minorHAnsi"/>
                <w:sz w:val="22"/>
                <w:szCs w:val="22"/>
                <w:lang w:val="en-GB"/>
              </w:rPr>
              <w:t>Expected salary is approx.</w:t>
            </w:r>
            <w:r w:rsidR="004A2FC3" w:rsidRPr="00051EEA">
              <w:rPr>
                <w:rFonts w:asciiTheme="minorHAnsi" w:hAnsiTheme="minorHAnsi" w:cstheme="minorHAnsi"/>
                <w:sz w:val="22"/>
                <w:szCs w:val="22"/>
                <w:lang w:val="en-GB"/>
              </w:rPr>
              <w:t xml:space="preserve"> 5</w:t>
            </w:r>
            <w:r w:rsidR="00054EAA" w:rsidRPr="00051EEA">
              <w:rPr>
                <w:rFonts w:asciiTheme="minorHAnsi" w:hAnsiTheme="minorHAnsi" w:cstheme="minorHAnsi"/>
                <w:sz w:val="22"/>
                <w:szCs w:val="22"/>
                <w:lang w:val="en-GB"/>
              </w:rPr>
              <w:t>,</w:t>
            </w:r>
            <w:r w:rsidR="001E7C18">
              <w:rPr>
                <w:rFonts w:asciiTheme="minorHAnsi" w:hAnsiTheme="minorHAnsi" w:cstheme="minorHAnsi"/>
                <w:sz w:val="22"/>
                <w:szCs w:val="22"/>
                <w:lang w:val="en-GB"/>
              </w:rPr>
              <w:t>5</w:t>
            </w:r>
            <w:r w:rsidR="004A2FC3" w:rsidRPr="00051EEA">
              <w:rPr>
                <w:rFonts w:asciiTheme="minorHAnsi" w:hAnsiTheme="minorHAnsi" w:cstheme="minorHAnsi"/>
                <w:sz w:val="22"/>
                <w:szCs w:val="22"/>
                <w:lang w:val="en-GB"/>
              </w:rPr>
              <w:t>00 USD per month.</w:t>
            </w:r>
          </w:p>
          <w:p w:rsidR="007821FD" w:rsidRPr="00051EEA" w:rsidRDefault="007821FD" w:rsidP="004D2088">
            <w:pPr>
              <w:pStyle w:val="Normlnweb"/>
              <w:spacing w:before="0" w:beforeAutospacing="0" w:after="0" w:afterAutospacing="0"/>
              <w:rPr>
                <w:rStyle w:val="Siln"/>
                <w:rFonts w:asciiTheme="minorHAnsi" w:hAnsiTheme="minorHAnsi" w:cstheme="minorHAnsi"/>
                <w:lang w:val="en-GB"/>
              </w:rPr>
            </w:pPr>
            <w:r w:rsidRPr="00051EEA">
              <w:rPr>
                <w:rStyle w:val="Siln"/>
                <w:rFonts w:asciiTheme="minorHAnsi" w:hAnsiTheme="minorHAnsi" w:cstheme="minorHAnsi"/>
                <w:sz w:val="22"/>
                <w:szCs w:val="22"/>
                <w:lang w:val="en-GB"/>
              </w:rPr>
              <w:t xml:space="preserve">APPLICATION DEADLINE: </w:t>
            </w:r>
            <w:r w:rsidR="00D21025" w:rsidRPr="00051EEA">
              <w:rPr>
                <w:rFonts w:asciiTheme="minorHAnsi" w:hAnsiTheme="minorHAnsi" w:cstheme="minorHAnsi"/>
                <w:sz w:val="22"/>
                <w:szCs w:val="22"/>
                <w:lang w:val="en-GB"/>
              </w:rPr>
              <w:t>January</w:t>
            </w:r>
            <w:r w:rsidRPr="00051EEA">
              <w:rPr>
                <w:rFonts w:asciiTheme="minorHAnsi" w:hAnsiTheme="minorHAnsi" w:cstheme="minorHAnsi"/>
                <w:sz w:val="22"/>
                <w:szCs w:val="22"/>
                <w:lang w:val="en-GB"/>
              </w:rPr>
              <w:t xml:space="preserve"> 30, 201</w:t>
            </w:r>
            <w:r w:rsidR="00D21025" w:rsidRPr="00051EEA">
              <w:rPr>
                <w:rFonts w:asciiTheme="minorHAnsi" w:hAnsiTheme="minorHAnsi" w:cstheme="minorHAnsi"/>
                <w:sz w:val="22"/>
                <w:szCs w:val="22"/>
                <w:lang w:val="en-GB"/>
              </w:rPr>
              <w:t>3</w:t>
            </w:r>
          </w:p>
          <w:p w:rsidR="007821FD" w:rsidRPr="00051EEA" w:rsidRDefault="007821FD" w:rsidP="00D21025">
            <w:pPr>
              <w:pStyle w:val="Normlnweb"/>
              <w:spacing w:before="0" w:beforeAutospacing="0" w:after="0" w:afterAutospacing="0"/>
              <w:rPr>
                <w:rFonts w:asciiTheme="minorHAnsi" w:hAnsiTheme="minorHAnsi" w:cstheme="minorHAnsi"/>
                <w:lang w:val="en-GB"/>
              </w:rPr>
            </w:pPr>
            <w:r w:rsidRPr="00051EEA">
              <w:rPr>
                <w:rStyle w:val="Siln"/>
                <w:rFonts w:asciiTheme="minorHAnsi" w:hAnsiTheme="minorHAnsi" w:cstheme="minorHAnsi"/>
                <w:sz w:val="22"/>
                <w:szCs w:val="22"/>
                <w:lang w:val="en-GB"/>
              </w:rPr>
              <w:t xml:space="preserve">STARTING DATE: </w:t>
            </w:r>
            <w:bookmarkStart w:id="0" w:name="OLE_LINK1"/>
            <w:bookmarkStart w:id="1" w:name="OLE_LINK2"/>
            <w:r w:rsidRPr="00051EEA">
              <w:rPr>
                <w:rStyle w:val="Siln"/>
                <w:rFonts w:asciiTheme="minorHAnsi" w:hAnsiTheme="minorHAnsi" w:cstheme="minorHAnsi"/>
                <w:b w:val="0"/>
                <w:sz w:val="22"/>
                <w:szCs w:val="22"/>
                <w:lang w:val="en-GB"/>
              </w:rPr>
              <w:t xml:space="preserve">Flexible from </w:t>
            </w:r>
            <w:r w:rsidR="00D21025" w:rsidRPr="00051EEA">
              <w:rPr>
                <w:rFonts w:asciiTheme="minorHAnsi" w:hAnsiTheme="minorHAnsi" w:cstheme="minorHAnsi"/>
                <w:sz w:val="22"/>
                <w:szCs w:val="22"/>
                <w:lang w:val="en-GB"/>
              </w:rPr>
              <w:t>March</w:t>
            </w:r>
            <w:r w:rsidR="0035060E" w:rsidRPr="00051EEA">
              <w:rPr>
                <w:rFonts w:asciiTheme="minorHAnsi" w:hAnsiTheme="minorHAnsi" w:cstheme="minorHAnsi"/>
                <w:sz w:val="22"/>
                <w:szCs w:val="22"/>
                <w:lang w:val="en-GB"/>
              </w:rPr>
              <w:t xml:space="preserve"> 2013 to</w:t>
            </w:r>
            <w:r w:rsidRPr="00051EEA">
              <w:rPr>
                <w:rFonts w:asciiTheme="minorHAnsi" w:hAnsiTheme="minorHAnsi" w:cstheme="minorHAnsi"/>
                <w:sz w:val="22"/>
                <w:szCs w:val="22"/>
                <w:lang w:val="en-GB"/>
              </w:rPr>
              <w:t xml:space="preserve"> </w:t>
            </w:r>
            <w:r w:rsidR="00D21025" w:rsidRPr="00051EEA">
              <w:rPr>
                <w:rFonts w:asciiTheme="minorHAnsi" w:hAnsiTheme="minorHAnsi" w:cstheme="minorHAnsi"/>
                <w:sz w:val="22"/>
                <w:szCs w:val="22"/>
                <w:lang w:val="en-GB"/>
              </w:rPr>
              <w:t>September</w:t>
            </w:r>
            <w:r w:rsidRPr="00051EEA">
              <w:rPr>
                <w:rFonts w:asciiTheme="minorHAnsi" w:hAnsiTheme="minorHAnsi" w:cstheme="minorHAnsi"/>
                <w:sz w:val="22"/>
                <w:szCs w:val="22"/>
                <w:lang w:val="en-GB"/>
              </w:rPr>
              <w:t xml:space="preserve"> 2013</w:t>
            </w:r>
            <w:bookmarkEnd w:id="0"/>
            <w:bookmarkEnd w:id="1"/>
          </w:p>
        </w:tc>
      </w:tr>
    </w:tbl>
    <w:p w:rsidR="007821FD" w:rsidRPr="00051EEA" w:rsidRDefault="007821FD" w:rsidP="0032310C">
      <w:pPr>
        <w:rPr>
          <w:rFonts w:asciiTheme="minorHAnsi" w:hAnsiTheme="minorHAnsi"/>
          <w:color w:val="FF0000"/>
          <w:sz w:val="22"/>
          <w:szCs w:val="22"/>
          <w:lang w:val="en-GB"/>
        </w:rPr>
      </w:pPr>
      <w:bookmarkStart w:id="2" w:name="_GoBack"/>
      <w:bookmarkEnd w:id="2"/>
    </w:p>
    <w:sectPr w:rsidR="007821FD" w:rsidRPr="00051EEA" w:rsidSect="00095506">
      <w:pgSz w:w="11906" w:h="16838"/>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BerlinCE">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B412F"/>
    <w:multiLevelType w:val="hybridMultilevel"/>
    <w:tmpl w:val="CF5EEF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34AD7DFF"/>
    <w:multiLevelType w:val="multilevel"/>
    <w:tmpl w:val="C25A9D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1FD"/>
    <w:rsid w:val="00030A41"/>
    <w:rsid w:val="00042024"/>
    <w:rsid w:val="00051EEA"/>
    <w:rsid w:val="0005278A"/>
    <w:rsid w:val="00054EAA"/>
    <w:rsid w:val="000752F3"/>
    <w:rsid w:val="00095506"/>
    <w:rsid w:val="00135EF0"/>
    <w:rsid w:val="00163888"/>
    <w:rsid w:val="001E7C18"/>
    <w:rsid w:val="00216A46"/>
    <w:rsid w:val="002329A3"/>
    <w:rsid w:val="00246A7B"/>
    <w:rsid w:val="002A5410"/>
    <w:rsid w:val="002A7B4F"/>
    <w:rsid w:val="002C27E9"/>
    <w:rsid w:val="003117B4"/>
    <w:rsid w:val="0032310C"/>
    <w:rsid w:val="0035060E"/>
    <w:rsid w:val="00357734"/>
    <w:rsid w:val="003A6D68"/>
    <w:rsid w:val="003F1B33"/>
    <w:rsid w:val="00405A79"/>
    <w:rsid w:val="004138A5"/>
    <w:rsid w:val="00420D22"/>
    <w:rsid w:val="00444B6F"/>
    <w:rsid w:val="004A2FC3"/>
    <w:rsid w:val="00534EFE"/>
    <w:rsid w:val="00554A49"/>
    <w:rsid w:val="0056759D"/>
    <w:rsid w:val="006B7F41"/>
    <w:rsid w:val="006C25EF"/>
    <w:rsid w:val="00725386"/>
    <w:rsid w:val="00751B8A"/>
    <w:rsid w:val="00782087"/>
    <w:rsid w:val="007821FD"/>
    <w:rsid w:val="007823A0"/>
    <w:rsid w:val="007C619F"/>
    <w:rsid w:val="007D0736"/>
    <w:rsid w:val="007D2B28"/>
    <w:rsid w:val="00861126"/>
    <w:rsid w:val="008857B3"/>
    <w:rsid w:val="009672D2"/>
    <w:rsid w:val="00AD3C8D"/>
    <w:rsid w:val="00AD3F6C"/>
    <w:rsid w:val="00B01043"/>
    <w:rsid w:val="00C050F2"/>
    <w:rsid w:val="00C14730"/>
    <w:rsid w:val="00C4533B"/>
    <w:rsid w:val="00CC4959"/>
    <w:rsid w:val="00CE5B2C"/>
    <w:rsid w:val="00D01054"/>
    <w:rsid w:val="00D21025"/>
    <w:rsid w:val="00D3351F"/>
    <w:rsid w:val="00D5772F"/>
    <w:rsid w:val="00D66886"/>
    <w:rsid w:val="00DB68EC"/>
    <w:rsid w:val="00DE4B2F"/>
    <w:rsid w:val="00E21D55"/>
    <w:rsid w:val="00EA326E"/>
    <w:rsid w:val="00EE5E08"/>
    <w:rsid w:val="00EF6BA2"/>
    <w:rsid w:val="00F37CE2"/>
    <w:rsid w:val="00F50FEB"/>
    <w:rsid w:val="00F555F0"/>
    <w:rsid w:val="00F832C8"/>
    <w:rsid w:val="00FC125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821FD"/>
    <w:pPr>
      <w:spacing w:after="0" w:line="240" w:lineRule="auto"/>
    </w:pPr>
    <w:rPr>
      <w:rFonts w:ascii="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7821FD"/>
    <w:rPr>
      <w:color w:val="0000FF" w:themeColor="hyperlink"/>
      <w:u w:val="single"/>
    </w:rPr>
  </w:style>
  <w:style w:type="character" w:styleId="Siln">
    <w:name w:val="Strong"/>
    <w:basedOn w:val="Standardnpsmoodstavce"/>
    <w:uiPriority w:val="22"/>
    <w:qFormat/>
    <w:rsid w:val="007821FD"/>
    <w:rPr>
      <w:b/>
      <w:bCs/>
    </w:rPr>
  </w:style>
  <w:style w:type="paragraph" w:styleId="Normlnweb">
    <w:name w:val="Normal (Web)"/>
    <w:basedOn w:val="Normln"/>
    <w:uiPriority w:val="99"/>
    <w:unhideWhenUsed/>
    <w:rsid w:val="007821FD"/>
    <w:pPr>
      <w:spacing w:before="100" w:beforeAutospacing="1" w:after="100" w:afterAutospacing="1"/>
    </w:pPr>
    <w:rPr>
      <w:rFonts w:eastAsia="Times New Roman"/>
    </w:rPr>
  </w:style>
  <w:style w:type="paragraph" w:styleId="Textbubliny">
    <w:name w:val="Balloon Text"/>
    <w:basedOn w:val="Normln"/>
    <w:link w:val="TextbublinyChar"/>
    <w:uiPriority w:val="99"/>
    <w:semiHidden/>
    <w:unhideWhenUsed/>
    <w:rsid w:val="007821FD"/>
    <w:rPr>
      <w:rFonts w:ascii="Tahoma" w:hAnsi="Tahoma" w:cs="Tahoma"/>
      <w:sz w:val="16"/>
      <w:szCs w:val="16"/>
    </w:rPr>
  </w:style>
  <w:style w:type="character" w:customStyle="1" w:styleId="TextbublinyChar">
    <w:name w:val="Text bubliny Char"/>
    <w:basedOn w:val="Standardnpsmoodstavce"/>
    <w:link w:val="Textbubliny"/>
    <w:uiPriority w:val="99"/>
    <w:semiHidden/>
    <w:rsid w:val="007821FD"/>
    <w:rPr>
      <w:rFonts w:ascii="Tahoma" w:hAnsi="Tahoma" w:cs="Tahoma"/>
      <w:sz w:val="16"/>
      <w:szCs w:val="16"/>
      <w:lang w:eastAsia="cs-CZ"/>
    </w:rPr>
  </w:style>
  <w:style w:type="paragraph" w:styleId="Odstavecseseznamem">
    <w:name w:val="List Paragraph"/>
    <w:basedOn w:val="Normln"/>
    <w:uiPriority w:val="34"/>
    <w:qFormat/>
    <w:rsid w:val="007821FD"/>
    <w:pPr>
      <w:ind w:left="720"/>
      <w:contextualSpacing/>
    </w:pPr>
  </w:style>
  <w:style w:type="character" w:customStyle="1" w:styleId="hps">
    <w:name w:val="hps"/>
    <w:basedOn w:val="Standardnpsmoodstavce"/>
    <w:rsid w:val="003231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821FD"/>
    <w:pPr>
      <w:spacing w:after="0" w:line="240" w:lineRule="auto"/>
    </w:pPr>
    <w:rPr>
      <w:rFonts w:ascii="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7821FD"/>
    <w:rPr>
      <w:color w:val="0000FF" w:themeColor="hyperlink"/>
      <w:u w:val="single"/>
    </w:rPr>
  </w:style>
  <w:style w:type="character" w:styleId="Siln">
    <w:name w:val="Strong"/>
    <w:basedOn w:val="Standardnpsmoodstavce"/>
    <w:uiPriority w:val="22"/>
    <w:qFormat/>
    <w:rsid w:val="007821FD"/>
    <w:rPr>
      <w:b/>
      <w:bCs/>
    </w:rPr>
  </w:style>
  <w:style w:type="paragraph" w:styleId="Normlnweb">
    <w:name w:val="Normal (Web)"/>
    <w:basedOn w:val="Normln"/>
    <w:uiPriority w:val="99"/>
    <w:unhideWhenUsed/>
    <w:rsid w:val="007821FD"/>
    <w:pPr>
      <w:spacing w:before="100" w:beforeAutospacing="1" w:after="100" w:afterAutospacing="1"/>
    </w:pPr>
    <w:rPr>
      <w:rFonts w:eastAsia="Times New Roman"/>
    </w:rPr>
  </w:style>
  <w:style w:type="paragraph" w:styleId="Textbubliny">
    <w:name w:val="Balloon Text"/>
    <w:basedOn w:val="Normln"/>
    <w:link w:val="TextbublinyChar"/>
    <w:uiPriority w:val="99"/>
    <w:semiHidden/>
    <w:unhideWhenUsed/>
    <w:rsid w:val="007821FD"/>
    <w:rPr>
      <w:rFonts w:ascii="Tahoma" w:hAnsi="Tahoma" w:cs="Tahoma"/>
      <w:sz w:val="16"/>
      <w:szCs w:val="16"/>
    </w:rPr>
  </w:style>
  <w:style w:type="character" w:customStyle="1" w:styleId="TextbublinyChar">
    <w:name w:val="Text bubliny Char"/>
    <w:basedOn w:val="Standardnpsmoodstavce"/>
    <w:link w:val="Textbubliny"/>
    <w:uiPriority w:val="99"/>
    <w:semiHidden/>
    <w:rsid w:val="007821FD"/>
    <w:rPr>
      <w:rFonts w:ascii="Tahoma" w:hAnsi="Tahoma" w:cs="Tahoma"/>
      <w:sz w:val="16"/>
      <w:szCs w:val="16"/>
      <w:lang w:eastAsia="cs-CZ"/>
    </w:rPr>
  </w:style>
  <w:style w:type="paragraph" w:styleId="Odstavecseseznamem">
    <w:name w:val="List Paragraph"/>
    <w:basedOn w:val="Normln"/>
    <w:uiPriority w:val="34"/>
    <w:qFormat/>
    <w:rsid w:val="007821FD"/>
    <w:pPr>
      <w:ind w:left="720"/>
      <w:contextualSpacing/>
    </w:pPr>
  </w:style>
  <w:style w:type="character" w:customStyle="1" w:styleId="hps">
    <w:name w:val="hps"/>
    <w:basedOn w:val="Standardnpsmoodstavce"/>
    <w:rsid w:val="003231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pavelkova@fame.utb.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470</Words>
  <Characters>2774</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knapkova</dc:creator>
  <cp:lastModifiedBy>knapkova</cp:lastModifiedBy>
  <cp:revision>3</cp:revision>
  <cp:lastPrinted>2012-11-28T07:38:00Z</cp:lastPrinted>
  <dcterms:created xsi:type="dcterms:W3CDTF">2012-11-30T09:55:00Z</dcterms:created>
  <dcterms:modified xsi:type="dcterms:W3CDTF">2012-12-20T13:12:00Z</dcterms:modified>
</cp:coreProperties>
</file>